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BD" w:rsidRDefault="003F10BD" w:rsidP="003F10BD">
      <w:pPr>
        <w:jc w:val="center"/>
        <w:rPr>
          <w:rFonts w:ascii="Calibri" w:hAnsi="Calibri" w:cs="Calibri"/>
          <w:b/>
          <w:bCs/>
          <w:sz w:val="22"/>
          <w:szCs w:val="22"/>
        </w:rPr>
      </w:pPr>
      <w:r>
        <w:rPr>
          <w:rFonts w:ascii="Calibri" w:hAnsi="Calibri" w:cs="Calibri"/>
          <w:b/>
          <w:bCs/>
          <w:sz w:val="22"/>
          <w:szCs w:val="22"/>
        </w:rPr>
        <w:t xml:space="preserve">Document unique d'évaluation des risques professionnels premier degré – Ecole </w:t>
      </w:r>
    </w:p>
    <w:p w:rsidR="003F10BD" w:rsidRDefault="003F10BD" w:rsidP="003F10BD">
      <w:pPr>
        <w:rPr>
          <w:rFonts w:ascii="Calibri" w:hAnsi="Calibri" w:cs="Calibri"/>
          <w:sz w:val="22"/>
          <w:szCs w:val="22"/>
        </w:rPr>
      </w:pPr>
    </w:p>
    <w:tbl>
      <w:tblPr>
        <w:tblW w:w="16020" w:type="dxa"/>
        <w:tblInd w:w="-229" w:type="dxa"/>
        <w:tblLayout w:type="fixed"/>
        <w:tblCellMar>
          <w:top w:w="55" w:type="dxa"/>
          <w:left w:w="55" w:type="dxa"/>
          <w:bottom w:w="55" w:type="dxa"/>
          <w:right w:w="55" w:type="dxa"/>
        </w:tblCellMar>
        <w:tblLook w:val="04A0"/>
      </w:tblPr>
      <w:tblGrid>
        <w:gridCol w:w="2979"/>
        <w:gridCol w:w="1559"/>
        <w:gridCol w:w="3030"/>
        <w:gridCol w:w="2429"/>
        <w:gridCol w:w="1213"/>
        <w:gridCol w:w="4810"/>
      </w:tblGrid>
      <w:tr w:rsidR="003F10BD" w:rsidTr="003F10BD">
        <w:trPr>
          <w:trHeight w:val="184"/>
        </w:trPr>
        <w:tc>
          <w:tcPr>
            <w:tcW w:w="4537" w:type="dxa"/>
            <w:gridSpan w:val="2"/>
            <w:tcBorders>
              <w:top w:val="single" w:sz="8" w:space="0" w:color="000000"/>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Département de la Haute-Saône</w:t>
            </w:r>
          </w:p>
        </w:tc>
        <w:tc>
          <w:tcPr>
            <w:tcW w:w="5459" w:type="dxa"/>
            <w:gridSpan w:val="2"/>
            <w:tcBorders>
              <w:top w:val="single" w:sz="8" w:space="0" w:color="000000"/>
              <w:left w:val="single" w:sz="8" w:space="0" w:color="000000"/>
              <w:bottom w:val="single" w:sz="8" w:space="0" w:color="000000"/>
              <w:right w:val="nil"/>
            </w:tcBorders>
            <w:hideMark/>
          </w:tcPr>
          <w:p w:rsidR="003F10BD" w:rsidRDefault="005066A4">
            <w:pPr>
              <w:rPr>
                <w:rFonts w:ascii="Calibri" w:hAnsi="Calibri" w:cs="Calibri"/>
                <w:b/>
                <w:bCs/>
              </w:rPr>
            </w:pPr>
            <w:r>
              <w:rPr>
                <w:rFonts w:ascii="Calibri" w:hAnsi="Calibri" w:cs="Calibri"/>
                <w:b/>
                <w:bCs/>
                <w:sz w:val="22"/>
                <w:szCs w:val="22"/>
              </w:rPr>
              <w:t>Circonscription : GRAY</w:t>
            </w:r>
          </w:p>
        </w:tc>
        <w:tc>
          <w:tcPr>
            <w:tcW w:w="6023" w:type="dxa"/>
            <w:gridSpan w:val="2"/>
            <w:tcBorders>
              <w:top w:val="single" w:sz="8" w:space="0" w:color="000000"/>
              <w:left w:val="single" w:sz="8" w:space="0" w:color="000000"/>
              <w:bottom w:val="single" w:sz="8" w:space="0" w:color="000000"/>
              <w:right w:val="single" w:sz="8" w:space="0" w:color="000000"/>
            </w:tcBorders>
          </w:tcPr>
          <w:p w:rsidR="003F10BD" w:rsidRDefault="003F10BD">
            <w:pPr>
              <w:rPr>
                <w:rFonts w:ascii="Calibri" w:hAnsi="Calibri" w:cs="Calibri"/>
                <w:b/>
                <w:bCs/>
              </w:rPr>
            </w:pPr>
            <w:r>
              <w:rPr>
                <w:rFonts w:ascii="Calibri" w:hAnsi="Calibri" w:cs="Calibri"/>
                <w:b/>
                <w:bCs/>
                <w:sz w:val="22"/>
                <w:szCs w:val="22"/>
              </w:rPr>
              <w:t>Ecole et commune :</w:t>
            </w:r>
          </w:p>
          <w:p w:rsidR="003F10BD" w:rsidRDefault="003F10BD">
            <w:pPr>
              <w:rPr>
                <w:rFonts w:ascii="Calibri" w:hAnsi="Calibri" w:cs="Calibri"/>
                <w:b/>
                <w:bCs/>
              </w:rPr>
            </w:pPr>
          </w:p>
          <w:p w:rsidR="003F10BD" w:rsidRDefault="003F10BD">
            <w:pPr>
              <w:rPr>
                <w:rFonts w:ascii="Calibri" w:hAnsi="Calibri" w:cs="Calibri"/>
                <w:b/>
                <w:bCs/>
              </w:rPr>
            </w:pPr>
          </w:p>
          <w:p w:rsidR="003F10BD" w:rsidRDefault="003F10BD">
            <w:pPr>
              <w:rPr>
                <w:rFonts w:ascii="Calibri" w:hAnsi="Calibri" w:cs="Calibri"/>
                <w:b/>
                <w:bCs/>
              </w:rPr>
            </w:pPr>
          </w:p>
          <w:p w:rsidR="003F10BD" w:rsidRDefault="003F10BD">
            <w:pPr>
              <w:rPr>
                <w:rFonts w:ascii="Calibri" w:hAnsi="Calibri" w:cs="Calibri"/>
                <w:b/>
                <w:bCs/>
              </w:rPr>
            </w:pPr>
          </w:p>
          <w:p w:rsidR="003F10BD" w:rsidRDefault="003F10BD">
            <w:pPr>
              <w:rPr>
                <w:rFonts w:ascii="Calibri" w:hAnsi="Calibri" w:cs="Calibri"/>
                <w:b/>
                <w:bCs/>
              </w:rPr>
            </w:pPr>
          </w:p>
          <w:p w:rsidR="003F10BD" w:rsidRDefault="003F10BD">
            <w:pPr>
              <w:rPr>
                <w:rFonts w:ascii="Calibri" w:hAnsi="Calibri" w:cs="Calibri"/>
                <w:b/>
                <w:bCs/>
              </w:rPr>
            </w:pPr>
          </w:p>
        </w:tc>
      </w:tr>
      <w:tr w:rsidR="003F10BD" w:rsidTr="003F10BD">
        <w:trPr>
          <w:trHeight w:val="184"/>
        </w:trPr>
        <w:tc>
          <w:tcPr>
            <w:tcW w:w="2978" w:type="dxa"/>
            <w:tcBorders>
              <w:top w:val="nil"/>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Rédacteur(s) :</w:t>
            </w:r>
            <w:r w:rsidR="00152175">
              <w:rPr>
                <w:rFonts w:ascii="Calibri" w:hAnsi="Calibri" w:cs="Calibri"/>
                <w:b/>
                <w:bCs/>
                <w:sz w:val="22"/>
                <w:szCs w:val="22"/>
              </w:rPr>
              <w:t xml:space="preserve"> Le directeur et l’équipe éducative</w:t>
            </w:r>
          </w:p>
          <w:p w:rsidR="003F10BD" w:rsidRDefault="003F10BD">
            <w:pPr>
              <w:rPr>
                <w:rFonts w:ascii="Calibri" w:hAnsi="Calibri" w:cs="Calibri"/>
                <w:b/>
                <w:bCs/>
              </w:rPr>
            </w:pPr>
          </w:p>
        </w:tc>
        <w:tc>
          <w:tcPr>
            <w:tcW w:w="4589" w:type="dxa"/>
            <w:gridSpan w:val="2"/>
            <w:tcBorders>
              <w:top w:val="nil"/>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 xml:space="preserve">Nombre de personnels EN concernés : </w:t>
            </w:r>
          </w:p>
          <w:p w:rsidR="003F10BD" w:rsidRDefault="003F10BD" w:rsidP="00286FB3">
            <w:pPr>
              <w:rPr>
                <w:rFonts w:ascii="Calibri" w:hAnsi="Calibri" w:cs="Calibri"/>
                <w:b/>
                <w:bCs/>
              </w:rPr>
            </w:pPr>
            <w:r>
              <w:rPr>
                <w:rFonts w:ascii="Calibri" w:hAnsi="Calibri" w:cs="Calibri"/>
                <w:b/>
                <w:bCs/>
                <w:sz w:val="22"/>
                <w:szCs w:val="22"/>
              </w:rPr>
              <w:t xml:space="preserve">Nombre de personnels des collectivités concernés : </w:t>
            </w:r>
          </w:p>
        </w:tc>
        <w:tc>
          <w:tcPr>
            <w:tcW w:w="3642" w:type="dxa"/>
            <w:gridSpan w:val="2"/>
            <w:tcBorders>
              <w:top w:val="nil"/>
              <w:left w:val="single" w:sz="8" w:space="0" w:color="000000"/>
              <w:bottom w:val="single" w:sz="8" w:space="0" w:color="000000"/>
              <w:right w:val="nil"/>
            </w:tcBorders>
          </w:tcPr>
          <w:p w:rsidR="003F10BD" w:rsidRDefault="003F10BD">
            <w:pPr>
              <w:rPr>
                <w:rFonts w:ascii="Calibri" w:hAnsi="Calibri" w:cs="Calibri"/>
                <w:b/>
                <w:bCs/>
              </w:rPr>
            </w:pPr>
            <w:r>
              <w:rPr>
                <w:rFonts w:ascii="Calibri" w:hAnsi="Calibri" w:cs="Calibri"/>
                <w:b/>
                <w:bCs/>
                <w:sz w:val="22"/>
                <w:szCs w:val="22"/>
              </w:rPr>
              <w:t>Numéro de l'école (RNE) :</w:t>
            </w:r>
          </w:p>
          <w:p w:rsidR="003F10BD" w:rsidRDefault="003F10BD">
            <w:pPr>
              <w:rPr>
                <w:rFonts w:ascii="Calibri" w:hAnsi="Calibri" w:cs="Calibri"/>
                <w:b/>
                <w:bCs/>
              </w:rPr>
            </w:pPr>
          </w:p>
          <w:p w:rsidR="003F10BD" w:rsidRDefault="003F10BD">
            <w:pPr>
              <w:rPr>
                <w:rFonts w:ascii="Calibri" w:hAnsi="Calibri" w:cs="Calibri"/>
                <w:b/>
                <w:bCs/>
              </w:rPr>
            </w:pPr>
          </w:p>
        </w:tc>
        <w:tc>
          <w:tcPr>
            <w:tcW w:w="4810" w:type="dxa"/>
            <w:tcBorders>
              <w:top w:val="nil"/>
              <w:left w:val="single" w:sz="8" w:space="0" w:color="000000"/>
              <w:bottom w:val="single" w:sz="8" w:space="0" w:color="000000"/>
              <w:right w:val="single" w:sz="8" w:space="0" w:color="000000"/>
            </w:tcBorders>
            <w:hideMark/>
          </w:tcPr>
          <w:p w:rsidR="003F10BD" w:rsidRDefault="003F10BD" w:rsidP="00286FB3">
            <w:pPr>
              <w:rPr>
                <w:rFonts w:ascii="Calibri" w:hAnsi="Calibri" w:cs="Calibri"/>
                <w:b/>
                <w:bCs/>
              </w:rPr>
            </w:pPr>
            <w:r>
              <w:rPr>
                <w:rFonts w:ascii="Calibri" w:hAnsi="Calibri" w:cs="Calibri"/>
                <w:b/>
                <w:bCs/>
                <w:sz w:val="22"/>
                <w:szCs w:val="22"/>
              </w:rPr>
              <w:t xml:space="preserve">Date : </w:t>
            </w:r>
          </w:p>
        </w:tc>
      </w:tr>
    </w:tbl>
    <w:p w:rsidR="003F10BD" w:rsidRDefault="003F10BD" w:rsidP="003F10BD">
      <w:pPr>
        <w:pStyle w:val="Corpsdetexte"/>
        <w:jc w:val="center"/>
        <w:rPr>
          <w:rFonts w:ascii="Calibri" w:hAnsi="Calibri" w:cs="Calibri"/>
          <w:sz w:val="22"/>
          <w:szCs w:val="22"/>
          <w:shd w:val="clear" w:color="auto" w:fill="000000"/>
        </w:rPr>
      </w:pPr>
    </w:p>
    <w:p w:rsidR="003F10BD" w:rsidRDefault="003F10BD" w:rsidP="003F10BD">
      <w:pPr>
        <w:pStyle w:val="Corpsdetexte"/>
        <w:shd w:val="clear" w:color="auto" w:fill="FFFFFF"/>
        <w:rPr>
          <w:rFonts w:ascii="Calibri" w:hAnsi="Calibri" w:cs="Calibri"/>
          <w:b/>
          <w:bCs/>
          <w:color w:val="FFFFFF"/>
          <w:sz w:val="22"/>
          <w:szCs w:val="22"/>
          <w:shd w:val="clear" w:color="auto" w:fill="FFFFFF"/>
        </w:rPr>
      </w:pPr>
    </w:p>
    <w:tbl>
      <w:tblPr>
        <w:tblW w:w="16020" w:type="dxa"/>
        <w:tblInd w:w="-229" w:type="dxa"/>
        <w:tblLayout w:type="fixed"/>
        <w:tblCellMar>
          <w:top w:w="55" w:type="dxa"/>
          <w:left w:w="55" w:type="dxa"/>
          <w:bottom w:w="55" w:type="dxa"/>
          <w:right w:w="55" w:type="dxa"/>
        </w:tblCellMar>
        <w:tblLook w:val="04A0"/>
      </w:tblPr>
      <w:tblGrid>
        <w:gridCol w:w="1561"/>
        <w:gridCol w:w="3889"/>
        <w:gridCol w:w="2065"/>
        <w:gridCol w:w="267"/>
        <w:gridCol w:w="237"/>
        <w:gridCol w:w="346"/>
        <w:gridCol w:w="2127"/>
        <w:gridCol w:w="2268"/>
        <w:gridCol w:w="425"/>
        <w:gridCol w:w="425"/>
        <w:gridCol w:w="425"/>
        <w:gridCol w:w="1276"/>
        <w:gridCol w:w="709"/>
      </w:tblGrid>
      <w:tr w:rsidR="003F10BD" w:rsidTr="00480C21">
        <w:trPr>
          <w:trHeight w:val="293"/>
        </w:trPr>
        <w:tc>
          <w:tcPr>
            <w:tcW w:w="1561" w:type="dxa"/>
            <w:tcBorders>
              <w:top w:val="single" w:sz="8" w:space="0" w:color="000000"/>
              <w:left w:val="single" w:sz="8" w:space="0" w:color="000000"/>
              <w:bottom w:val="single" w:sz="8" w:space="0" w:color="000000"/>
              <w:right w:val="nil"/>
            </w:tcBorders>
            <w:hideMark/>
          </w:tcPr>
          <w:p w:rsidR="003F10BD" w:rsidRDefault="003F10BD">
            <w:pPr>
              <w:jc w:val="center"/>
              <w:rPr>
                <w:rFonts w:ascii="Calibri" w:hAnsi="Calibri" w:cs="Calibri"/>
                <w:b/>
                <w:bCs/>
              </w:rPr>
            </w:pPr>
            <w:r>
              <w:rPr>
                <w:rFonts w:ascii="Calibri" w:hAnsi="Calibri" w:cs="Calibri"/>
                <w:b/>
                <w:bCs/>
                <w:sz w:val="22"/>
                <w:szCs w:val="22"/>
              </w:rPr>
              <w:t>Etape 1</w:t>
            </w:r>
          </w:p>
        </w:tc>
        <w:tc>
          <w:tcPr>
            <w:tcW w:w="5954" w:type="dxa"/>
            <w:gridSpan w:val="2"/>
            <w:tcBorders>
              <w:top w:val="single" w:sz="8" w:space="0" w:color="000000"/>
              <w:left w:val="single" w:sz="8" w:space="0" w:color="000000"/>
              <w:bottom w:val="single" w:sz="8" w:space="0" w:color="000000"/>
              <w:right w:val="single" w:sz="8" w:space="0" w:color="000000"/>
            </w:tcBorders>
            <w:hideMark/>
          </w:tcPr>
          <w:p w:rsidR="003F10BD" w:rsidRDefault="003F10BD">
            <w:pPr>
              <w:jc w:val="center"/>
              <w:rPr>
                <w:rFonts w:ascii="Calibri" w:hAnsi="Calibri" w:cs="Calibri"/>
                <w:b/>
                <w:bCs/>
              </w:rPr>
            </w:pPr>
            <w:r>
              <w:rPr>
                <w:rFonts w:ascii="Calibri" w:hAnsi="Calibri" w:cs="Calibri"/>
                <w:b/>
                <w:bCs/>
                <w:sz w:val="22"/>
                <w:szCs w:val="22"/>
              </w:rPr>
              <w:t>Etape 2</w:t>
            </w:r>
          </w:p>
        </w:tc>
        <w:tc>
          <w:tcPr>
            <w:tcW w:w="850" w:type="dxa"/>
            <w:gridSpan w:val="3"/>
            <w:tcBorders>
              <w:top w:val="single" w:sz="8" w:space="0" w:color="000000"/>
              <w:left w:val="single" w:sz="8" w:space="0" w:color="000000"/>
              <w:bottom w:val="single" w:sz="8" w:space="0" w:color="000000"/>
              <w:right w:val="nil"/>
            </w:tcBorders>
            <w:hideMark/>
          </w:tcPr>
          <w:p w:rsidR="003F10BD" w:rsidRDefault="003F10BD">
            <w:pPr>
              <w:jc w:val="center"/>
              <w:rPr>
                <w:rFonts w:ascii="Calibri" w:hAnsi="Calibri" w:cs="Calibri"/>
                <w:b/>
                <w:bCs/>
              </w:rPr>
            </w:pPr>
            <w:r>
              <w:rPr>
                <w:rFonts w:ascii="Calibri" w:hAnsi="Calibri" w:cs="Calibri"/>
                <w:b/>
                <w:bCs/>
                <w:sz w:val="22"/>
                <w:szCs w:val="22"/>
              </w:rPr>
              <w:t>Etape 3</w:t>
            </w:r>
          </w:p>
        </w:tc>
        <w:tc>
          <w:tcPr>
            <w:tcW w:w="5670" w:type="dxa"/>
            <w:gridSpan w:val="5"/>
            <w:tcBorders>
              <w:top w:val="single" w:sz="8" w:space="0" w:color="000000"/>
              <w:left w:val="single" w:sz="8" w:space="0" w:color="000000"/>
              <w:bottom w:val="single" w:sz="8" w:space="0" w:color="000000"/>
              <w:right w:val="single" w:sz="8" w:space="0" w:color="000000"/>
            </w:tcBorders>
            <w:hideMark/>
          </w:tcPr>
          <w:p w:rsidR="003F10BD" w:rsidRDefault="003F10BD">
            <w:pPr>
              <w:shd w:val="clear" w:color="auto" w:fill="E6E6E6"/>
              <w:jc w:val="center"/>
              <w:rPr>
                <w:rFonts w:ascii="Calibri" w:hAnsi="Calibri" w:cs="Calibri"/>
                <w:b/>
                <w:bCs/>
              </w:rPr>
            </w:pPr>
            <w:r>
              <w:rPr>
                <w:rFonts w:ascii="Calibri" w:hAnsi="Calibri" w:cs="Calibri"/>
                <w:b/>
                <w:bCs/>
                <w:sz w:val="22"/>
                <w:szCs w:val="22"/>
              </w:rPr>
              <w:t>Etape 4</w:t>
            </w:r>
          </w:p>
        </w:tc>
        <w:tc>
          <w:tcPr>
            <w:tcW w:w="1985" w:type="dxa"/>
            <w:gridSpan w:val="2"/>
            <w:tcBorders>
              <w:top w:val="single" w:sz="8" w:space="0" w:color="000000"/>
              <w:left w:val="single" w:sz="8" w:space="0" w:color="000000"/>
              <w:bottom w:val="single" w:sz="8" w:space="0" w:color="000000"/>
              <w:right w:val="single" w:sz="8" w:space="0" w:color="000000"/>
            </w:tcBorders>
            <w:hideMark/>
          </w:tcPr>
          <w:p w:rsidR="003F10BD" w:rsidRDefault="003F10BD">
            <w:pPr>
              <w:shd w:val="clear" w:color="auto" w:fill="E6E6E6"/>
              <w:jc w:val="center"/>
              <w:rPr>
                <w:rFonts w:ascii="Calibri" w:hAnsi="Calibri" w:cs="Calibri"/>
                <w:b/>
                <w:bCs/>
              </w:rPr>
            </w:pPr>
            <w:r>
              <w:rPr>
                <w:rFonts w:ascii="Calibri" w:hAnsi="Calibri" w:cs="Calibri"/>
                <w:b/>
                <w:bCs/>
                <w:sz w:val="22"/>
                <w:szCs w:val="22"/>
              </w:rPr>
              <w:t>Etape 5</w:t>
            </w:r>
          </w:p>
        </w:tc>
      </w:tr>
      <w:tr w:rsidR="003F10BD" w:rsidTr="00480C21">
        <w:trPr>
          <w:trHeight w:val="293"/>
        </w:trPr>
        <w:tc>
          <w:tcPr>
            <w:tcW w:w="1561" w:type="dxa"/>
            <w:vMerge w:val="restart"/>
            <w:tcBorders>
              <w:top w:val="single" w:sz="8" w:space="0" w:color="000000"/>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Phases de travail ou lieux d'activités professionnelles</w:t>
            </w:r>
          </w:p>
        </w:tc>
        <w:tc>
          <w:tcPr>
            <w:tcW w:w="3889" w:type="dxa"/>
            <w:vMerge w:val="restart"/>
            <w:tcBorders>
              <w:top w:val="single" w:sz="8" w:space="0" w:color="000000"/>
              <w:left w:val="single" w:sz="8" w:space="0" w:color="000000"/>
              <w:bottom w:val="single" w:sz="8" w:space="0" w:color="000000"/>
              <w:right w:val="single" w:sz="8" w:space="0" w:color="000000"/>
            </w:tcBorders>
            <w:hideMark/>
          </w:tcPr>
          <w:p w:rsidR="003F10BD" w:rsidRDefault="003F10BD">
            <w:pPr>
              <w:jc w:val="both"/>
              <w:rPr>
                <w:rFonts w:ascii="Calibri" w:hAnsi="Calibri" w:cs="Calibri"/>
                <w:b/>
                <w:bCs/>
              </w:rPr>
            </w:pPr>
            <w:r>
              <w:rPr>
                <w:rFonts w:ascii="Calibri" w:hAnsi="Calibri" w:cs="Calibri"/>
                <w:b/>
                <w:bCs/>
                <w:sz w:val="22"/>
                <w:szCs w:val="22"/>
              </w:rPr>
              <w:t>Dangers ou Situations dangereuses</w:t>
            </w:r>
          </w:p>
        </w:tc>
        <w:tc>
          <w:tcPr>
            <w:tcW w:w="2065" w:type="dxa"/>
            <w:vMerge w:val="restart"/>
            <w:tcBorders>
              <w:top w:val="single" w:sz="8" w:space="0" w:color="000000"/>
              <w:left w:val="single" w:sz="8" w:space="0" w:color="000000"/>
              <w:bottom w:val="single" w:sz="8" w:space="0" w:color="000000"/>
              <w:right w:val="single" w:sz="8" w:space="0" w:color="000000"/>
            </w:tcBorders>
            <w:hideMark/>
          </w:tcPr>
          <w:p w:rsidR="003F10BD" w:rsidRDefault="003F10BD">
            <w:pPr>
              <w:jc w:val="both"/>
              <w:rPr>
                <w:rFonts w:ascii="Calibri" w:hAnsi="Calibri" w:cs="Calibri"/>
                <w:b/>
                <w:bCs/>
              </w:rPr>
            </w:pPr>
            <w:r>
              <w:rPr>
                <w:rFonts w:ascii="Calibri" w:hAnsi="Calibri" w:cs="Calibri"/>
                <w:b/>
                <w:bCs/>
                <w:sz w:val="22"/>
                <w:szCs w:val="22"/>
              </w:rPr>
              <w:t>Risques</w:t>
            </w:r>
          </w:p>
          <w:p w:rsidR="003F10BD" w:rsidRDefault="003F10BD">
            <w:pPr>
              <w:jc w:val="both"/>
              <w:rPr>
                <w:rFonts w:ascii="Calibri" w:hAnsi="Calibri" w:cs="Calibri"/>
                <w:b/>
                <w:bCs/>
              </w:rPr>
            </w:pPr>
            <w:r>
              <w:rPr>
                <w:rFonts w:ascii="Calibri" w:hAnsi="Calibri" w:cs="Calibri"/>
                <w:b/>
                <w:bCs/>
                <w:sz w:val="22"/>
                <w:szCs w:val="22"/>
              </w:rPr>
              <w:t>(éventuellement Dommages)</w:t>
            </w:r>
          </w:p>
        </w:tc>
        <w:tc>
          <w:tcPr>
            <w:tcW w:w="850" w:type="dxa"/>
            <w:gridSpan w:val="3"/>
            <w:tcBorders>
              <w:top w:val="single" w:sz="8" w:space="0" w:color="000000"/>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Evaluation</w:t>
            </w:r>
          </w:p>
        </w:tc>
        <w:tc>
          <w:tcPr>
            <w:tcW w:w="5670" w:type="dxa"/>
            <w:gridSpan w:val="5"/>
            <w:tcBorders>
              <w:top w:val="single" w:sz="8" w:space="0" w:color="000000"/>
              <w:left w:val="single" w:sz="8" w:space="0" w:color="000000"/>
              <w:bottom w:val="single" w:sz="8" w:space="0" w:color="000000"/>
              <w:right w:val="single" w:sz="8" w:space="0" w:color="000000"/>
            </w:tcBorders>
            <w:hideMark/>
          </w:tcPr>
          <w:p w:rsidR="003F10BD" w:rsidRDefault="003F10BD">
            <w:pPr>
              <w:shd w:val="clear" w:color="auto" w:fill="E6E6E6"/>
              <w:jc w:val="center"/>
              <w:rPr>
                <w:rFonts w:ascii="Calibri" w:hAnsi="Calibri" w:cs="Calibri"/>
                <w:b/>
                <w:bCs/>
              </w:rPr>
            </w:pPr>
            <w:r>
              <w:rPr>
                <w:rFonts w:ascii="Calibri" w:hAnsi="Calibri" w:cs="Calibri"/>
                <w:b/>
                <w:bCs/>
                <w:sz w:val="22"/>
                <w:szCs w:val="22"/>
              </w:rPr>
              <w:t>Actions de prévention</w:t>
            </w:r>
          </w:p>
        </w:tc>
        <w:tc>
          <w:tcPr>
            <w:tcW w:w="1985" w:type="dxa"/>
            <w:gridSpan w:val="2"/>
            <w:tcBorders>
              <w:top w:val="single" w:sz="8" w:space="0" w:color="000000"/>
              <w:left w:val="single" w:sz="8" w:space="0" w:color="000000"/>
              <w:bottom w:val="single" w:sz="8" w:space="0" w:color="000000"/>
              <w:right w:val="single" w:sz="8" w:space="0" w:color="000000"/>
            </w:tcBorders>
            <w:hideMark/>
          </w:tcPr>
          <w:p w:rsidR="003F10BD" w:rsidRDefault="003F10BD">
            <w:pPr>
              <w:shd w:val="clear" w:color="auto" w:fill="E6E6E6"/>
              <w:jc w:val="center"/>
              <w:rPr>
                <w:rFonts w:ascii="Calibri" w:hAnsi="Calibri" w:cs="Calibri"/>
                <w:b/>
                <w:bCs/>
              </w:rPr>
            </w:pPr>
            <w:r>
              <w:rPr>
                <w:rFonts w:ascii="Calibri" w:hAnsi="Calibri" w:cs="Calibri"/>
                <w:b/>
                <w:bCs/>
                <w:sz w:val="22"/>
                <w:szCs w:val="22"/>
              </w:rPr>
              <w:t>Suivi (date)</w:t>
            </w:r>
          </w:p>
        </w:tc>
      </w:tr>
      <w:tr w:rsidR="003F10BD" w:rsidTr="00480C21">
        <w:trPr>
          <w:trHeight w:val="293"/>
        </w:trPr>
        <w:tc>
          <w:tcPr>
            <w:tcW w:w="1561" w:type="dxa"/>
            <w:vMerge/>
            <w:tcBorders>
              <w:top w:val="single" w:sz="8" w:space="0" w:color="000000"/>
              <w:left w:val="single" w:sz="8" w:space="0" w:color="000000"/>
              <w:bottom w:val="single" w:sz="8" w:space="0" w:color="000000"/>
              <w:right w:val="nil"/>
            </w:tcBorders>
            <w:vAlign w:val="center"/>
            <w:hideMark/>
          </w:tcPr>
          <w:p w:rsidR="003F10BD" w:rsidRDefault="003F10BD">
            <w:pPr>
              <w:widowControl/>
              <w:suppressAutoHyphens w:val="0"/>
              <w:rPr>
                <w:rFonts w:ascii="Calibri" w:hAnsi="Calibri" w:cs="Calibri"/>
                <w:b/>
                <w:bCs/>
              </w:rPr>
            </w:pPr>
          </w:p>
        </w:tc>
        <w:tc>
          <w:tcPr>
            <w:tcW w:w="3889" w:type="dxa"/>
            <w:vMerge/>
            <w:tcBorders>
              <w:top w:val="single" w:sz="8" w:space="0" w:color="000000"/>
              <w:left w:val="single" w:sz="8" w:space="0" w:color="000000"/>
              <w:bottom w:val="single" w:sz="8" w:space="0" w:color="000000"/>
              <w:right w:val="single" w:sz="8" w:space="0" w:color="000000"/>
            </w:tcBorders>
            <w:vAlign w:val="center"/>
            <w:hideMark/>
          </w:tcPr>
          <w:p w:rsidR="003F10BD" w:rsidRDefault="003F10BD">
            <w:pPr>
              <w:widowControl/>
              <w:suppressAutoHyphens w:val="0"/>
              <w:rPr>
                <w:rFonts w:ascii="Calibri" w:hAnsi="Calibri" w:cs="Calibri"/>
                <w:b/>
                <w:bCs/>
              </w:rPr>
            </w:pPr>
          </w:p>
        </w:tc>
        <w:tc>
          <w:tcPr>
            <w:tcW w:w="2065" w:type="dxa"/>
            <w:vMerge/>
            <w:tcBorders>
              <w:top w:val="single" w:sz="8" w:space="0" w:color="000000"/>
              <w:left w:val="single" w:sz="8" w:space="0" w:color="000000"/>
              <w:bottom w:val="single" w:sz="8" w:space="0" w:color="000000"/>
              <w:right w:val="single" w:sz="8" w:space="0" w:color="000000"/>
            </w:tcBorders>
            <w:vAlign w:val="center"/>
            <w:hideMark/>
          </w:tcPr>
          <w:p w:rsidR="003F10BD" w:rsidRDefault="003F10BD">
            <w:pPr>
              <w:widowControl/>
              <w:suppressAutoHyphens w:val="0"/>
              <w:rPr>
                <w:rFonts w:ascii="Calibri" w:hAnsi="Calibri" w:cs="Calibri"/>
                <w:b/>
                <w:bCs/>
              </w:rPr>
            </w:pPr>
          </w:p>
        </w:tc>
        <w:tc>
          <w:tcPr>
            <w:tcW w:w="267" w:type="dxa"/>
            <w:tcBorders>
              <w:top w:val="nil"/>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F</w:t>
            </w:r>
          </w:p>
        </w:tc>
        <w:tc>
          <w:tcPr>
            <w:tcW w:w="237" w:type="dxa"/>
            <w:tcBorders>
              <w:top w:val="nil"/>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G</w:t>
            </w:r>
          </w:p>
        </w:tc>
        <w:tc>
          <w:tcPr>
            <w:tcW w:w="346" w:type="dxa"/>
            <w:tcBorders>
              <w:top w:val="nil"/>
              <w:left w:val="single" w:sz="8" w:space="0" w:color="000000"/>
              <w:bottom w:val="single" w:sz="8" w:space="0" w:color="000000"/>
              <w:right w:val="nil"/>
            </w:tcBorders>
            <w:hideMark/>
          </w:tcPr>
          <w:p w:rsidR="003F10BD" w:rsidRDefault="003F10BD">
            <w:pPr>
              <w:rPr>
                <w:rFonts w:ascii="Calibri" w:hAnsi="Calibri" w:cs="Calibri"/>
                <w:b/>
                <w:bCs/>
              </w:rPr>
            </w:pPr>
            <w:r>
              <w:rPr>
                <w:rFonts w:ascii="Calibri" w:hAnsi="Calibri" w:cs="Calibri"/>
                <w:b/>
                <w:bCs/>
                <w:sz w:val="22"/>
                <w:szCs w:val="22"/>
              </w:rPr>
              <w:t>F x G</w:t>
            </w:r>
          </w:p>
        </w:tc>
        <w:tc>
          <w:tcPr>
            <w:tcW w:w="2127" w:type="dxa"/>
            <w:tcBorders>
              <w:top w:val="nil"/>
              <w:left w:val="single" w:sz="8" w:space="0" w:color="000000"/>
              <w:bottom w:val="single" w:sz="8" w:space="0" w:color="000000"/>
              <w:right w:val="nil"/>
            </w:tcBorders>
            <w:shd w:val="clear" w:color="auto" w:fill="E6E6E6"/>
            <w:hideMark/>
          </w:tcPr>
          <w:p w:rsidR="003F10BD" w:rsidRDefault="003F10BD">
            <w:pPr>
              <w:rPr>
                <w:rFonts w:ascii="Calibri" w:hAnsi="Calibri" w:cs="Calibri"/>
                <w:b/>
                <w:bCs/>
              </w:rPr>
            </w:pPr>
            <w:r>
              <w:rPr>
                <w:rFonts w:ascii="Calibri" w:hAnsi="Calibri" w:cs="Calibri"/>
                <w:b/>
                <w:bCs/>
                <w:sz w:val="22"/>
                <w:szCs w:val="22"/>
              </w:rPr>
              <w:t>Dispositions prises</w:t>
            </w:r>
          </w:p>
        </w:tc>
        <w:tc>
          <w:tcPr>
            <w:tcW w:w="2268" w:type="dxa"/>
            <w:tcBorders>
              <w:top w:val="nil"/>
              <w:left w:val="single" w:sz="8" w:space="0" w:color="000000"/>
              <w:bottom w:val="single" w:sz="8" w:space="0" w:color="000000"/>
              <w:right w:val="nil"/>
            </w:tcBorders>
            <w:shd w:val="clear" w:color="auto" w:fill="CCCCCC"/>
            <w:hideMark/>
          </w:tcPr>
          <w:p w:rsidR="003F10BD" w:rsidRDefault="003F10BD">
            <w:pPr>
              <w:rPr>
                <w:rFonts w:ascii="Calibri" w:hAnsi="Calibri" w:cs="Calibri"/>
                <w:b/>
                <w:bCs/>
              </w:rPr>
            </w:pPr>
            <w:r>
              <w:rPr>
                <w:rFonts w:ascii="Calibri" w:hAnsi="Calibri" w:cs="Calibri"/>
                <w:b/>
                <w:bCs/>
                <w:sz w:val="22"/>
                <w:szCs w:val="22"/>
              </w:rPr>
              <w:t>Dispositions proposées</w:t>
            </w:r>
          </w:p>
        </w:tc>
        <w:tc>
          <w:tcPr>
            <w:tcW w:w="425" w:type="dxa"/>
            <w:tcBorders>
              <w:top w:val="nil"/>
              <w:left w:val="single" w:sz="8" w:space="0" w:color="000000"/>
              <w:bottom w:val="single" w:sz="8" w:space="0" w:color="000000"/>
              <w:right w:val="nil"/>
            </w:tcBorders>
            <w:shd w:val="clear" w:color="auto" w:fill="CCCCCC"/>
            <w:hideMark/>
          </w:tcPr>
          <w:p w:rsidR="003F10BD" w:rsidRDefault="003F10BD">
            <w:pPr>
              <w:rPr>
                <w:rFonts w:ascii="Calibri" w:hAnsi="Calibri" w:cs="Calibri"/>
                <w:b/>
                <w:bCs/>
              </w:rPr>
            </w:pPr>
            <w:r>
              <w:rPr>
                <w:rFonts w:ascii="Calibri" w:hAnsi="Calibri" w:cs="Calibri"/>
                <w:b/>
                <w:bCs/>
                <w:sz w:val="22"/>
                <w:szCs w:val="22"/>
              </w:rPr>
              <w:t>internes</w:t>
            </w:r>
          </w:p>
        </w:tc>
        <w:tc>
          <w:tcPr>
            <w:tcW w:w="425" w:type="dxa"/>
            <w:tcBorders>
              <w:top w:val="nil"/>
              <w:left w:val="single" w:sz="8" w:space="0" w:color="000000"/>
              <w:bottom w:val="single" w:sz="8" w:space="0" w:color="000000"/>
              <w:right w:val="nil"/>
            </w:tcBorders>
            <w:shd w:val="clear" w:color="auto" w:fill="CCCCCC"/>
            <w:hideMark/>
          </w:tcPr>
          <w:p w:rsidR="003F10BD" w:rsidRDefault="003F10BD">
            <w:pPr>
              <w:rPr>
                <w:rFonts w:ascii="Calibri" w:hAnsi="Calibri" w:cs="Calibri"/>
                <w:b/>
                <w:bCs/>
              </w:rPr>
            </w:pPr>
            <w:r>
              <w:rPr>
                <w:rFonts w:ascii="Calibri" w:hAnsi="Calibri" w:cs="Calibri"/>
                <w:b/>
                <w:bCs/>
                <w:sz w:val="22"/>
                <w:szCs w:val="22"/>
              </w:rPr>
              <w:t>Propriétaire</w:t>
            </w:r>
          </w:p>
        </w:tc>
        <w:tc>
          <w:tcPr>
            <w:tcW w:w="425" w:type="dxa"/>
            <w:tcBorders>
              <w:top w:val="nil"/>
              <w:left w:val="single" w:sz="8" w:space="0" w:color="000000"/>
              <w:bottom w:val="single" w:sz="8" w:space="0" w:color="000000"/>
              <w:right w:val="single" w:sz="8" w:space="0" w:color="000000"/>
            </w:tcBorders>
            <w:shd w:val="clear" w:color="auto" w:fill="CCCCCC"/>
            <w:hideMark/>
          </w:tcPr>
          <w:p w:rsidR="003F10BD" w:rsidRDefault="003F10BD">
            <w:pPr>
              <w:rPr>
                <w:rFonts w:ascii="Calibri" w:hAnsi="Calibri" w:cs="Calibri"/>
                <w:b/>
                <w:bCs/>
              </w:rPr>
            </w:pPr>
            <w:r>
              <w:rPr>
                <w:rFonts w:ascii="Calibri" w:hAnsi="Calibri" w:cs="Calibri"/>
                <w:b/>
                <w:bCs/>
                <w:sz w:val="22"/>
                <w:szCs w:val="22"/>
              </w:rPr>
              <w:t>Employeur</w:t>
            </w:r>
          </w:p>
        </w:tc>
        <w:tc>
          <w:tcPr>
            <w:tcW w:w="1276" w:type="dxa"/>
            <w:tcBorders>
              <w:top w:val="nil"/>
              <w:left w:val="single" w:sz="8" w:space="0" w:color="000000"/>
              <w:bottom w:val="single" w:sz="8" w:space="0" w:color="000000"/>
              <w:right w:val="single" w:sz="8" w:space="0" w:color="000000"/>
            </w:tcBorders>
            <w:shd w:val="clear" w:color="auto" w:fill="CCCCCC"/>
            <w:hideMark/>
          </w:tcPr>
          <w:p w:rsidR="003F10BD" w:rsidRDefault="003F10BD">
            <w:pPr>
              <w:rPr>
                <w:rFonts w:ascii="Calibri" w:hAnsi="Calibri" w:cs="Calibri"/>
                <w:b/>
                <w:bCs/>
              </w:rPr>
            </w:pPr>
            <w:r>
              <w:rPr>
                <w:rFonts w:ascii="Calibri" w:hAnsi="Calibri" w:cs="Calibri"/>
                <w:b/>
                <w:bCs/>
                <w:sz w:val="22"/>
                <w:szCs w:val="22"/>
              </w:rPr>
              <w:t xml:space="preserve">Transmise </w:t>
            </w:r>
          </w:p>
        </w:tc>
        <w:tc>
          <w:tcPr>
            <w:tcW w:w="709" w:type="dxa"/>
            <w:tcBorders>
              <w:top w:val="nil"/>
              <w:left w:val="single" w:sz="8" w:space="0" w:color="000000"/>
              <w:bottom w:val="single" w:sz="8" w:space="0" w:color="000000"/>
              <w:right w:val="single" w:sz="8" w:space="0" w:color="000000"/>
            </w:tcBorders>
            <w:shd w:val="clear" w:color="auto" w:fill="CCCCCC"/>
            <w:hideMark/>
          </w:tcPr>
          <w:p w:rsidR="003F10BD" w:rsidRDefault="003F10BD">
            <w:pPr>
              <w:rPr>
                <w:rFonts w:ascii="Calibri" w:hAnsi="Calibri" w:cs="Calibri"/>
                <w:b/>
                <w:bCs/>
              </w:rPr>
            </w:pPr>
            <w:r>
              <w:rPr>
                <w:rFonts w:ascii="Calibri" w:hAnsi="Calibri" w:cs="Calibri"/>
                <w:b/>
                <w:bCs/>
                <w:sz w:val="22"/>
                <w:szCs w:val="22"/>
              </w:rPr>
              <w:t>Réalisée</w:t>
            </w:r>
          </w:p>
        </w:tc>
      </w:tr>
      <w:tr w:rsidR="003F10BD" w:rsidTr="00480C21">
        <w:trPr>
          <w:trHeight w:val="276"/>
        </w:trPr>
        <w:tc>
          <w:tcPr>
            <w:tcW w:w="16020" w:type="dxa"/>
            <w:gridSpan w:val="13"/>
            <w:tcBorders>
              <w:top w:val="nil"/>
              <w:left w:val="single" w:sz="8" w:space="0" w:color="000000"/>
              <w:bottom w:val="single" w:sz="8" w:space="0" w:color="000000"/>
              <w:right w:val="single" w:sz="8" w:space="0" w:color="000000"/>
            </w:tcBorders>
          </w:tcPr>
          <w:p w:rsidR="003F10BD" w:rsidRDefault="003F10BD">
            <w:pPr>
              <w:jc w:val="center"/>
              <w:rPr>
                <w:rFonts w:ascii="Calibri" w:hAnsi="Calibri" w:cs="Calibri"/>
                <w:b/>
              </w:rPr>
            </w:pPr>
          </w:p>
          <w:p w:rsidR="003F10BD" w:rsidRDefault="003F10BD">
            <w:pPr>
              <w:jc w:val="center"/>
              <w:rPr>
                <w:rFonts w:ascii="Calibri" w:hAnsi="Calibri" w:cs="Calibri"/>
                <w:b/>
              </w:rPr>
            </w:pPr>
            <w:r>
              <w:rPr>
                <w:rFonts w:ascii="Calibri" w:hAnsi="Calibri" w:cs="Calibri"/>
                <w:b/>
              </w:rPr>
              <w:t>Le bâtiment mairie</w:t>
            </w:r>
          </w:p>
          <w:p w:rsidR="003F10BD" w:rsidRDefault="003F10BD">
            <w:pPr>
              <w:jc w:val="center"/>
              <w:rPr>
                <w:rFonts w:ascii="Calibri" w:hAnsi="Calibri" w:cs="Calibri"/>
                <w:b/>
              </w:rPr>
            </w:pPr>
          </w:p>
        </w:tc>
      </w:tr>
      <w:tr w:rsidR="003F10BD" w:rsidTr="00480C21">
        <w:trPr>
          <w:trHeight w:val="276"/>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t>Accès extérieur</w:t>
            </w:r>
          </w:p>
          <w:p w:rsidR="003F10BD" w:rsidRDefault="003F10BD">
            <w:pPr>
              <w:rPr>
                <w:rFonts w:ascii="Calibri" w:hAnsi="Calibri" w:cs="Calibri"/>
              </w:rPr>
            </w:pPr>
            <w:r>
              <w:rPr>
                <w:rFonts w:ascii="Calibri" w:hAnsi="Calibri" w:cs="Calibri"/>
                <w:sz w:val="22"/>
                <w:szCs w:val="22"/>
              </w:rPr>
              <w:t>Entrée de l’école</w:t>
            </w:r>
          </w:p>
          <w:p w:rsidR="002C6694" w:rsidRDefault="002C6694">
            <w:pPr>
              <w:rPr>
                <w:rFonts w:ascii="Calibri" w:hAnsi="Calibri" w:cs="Calibri"/>
              </w:rPr>
            </w:pPr>
            <w:r>
              <w:rPr>
                <w:rFonts w:ascii="Calibri" w:hAnsi="Calibri" w:cs="Calibri"/>
                <w:sz w:val="22"/>
                <w:szCs w:val="22"/>
              </w:rPr>
              <w:t>Niveau 0</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*Chemin dénivelé délimité par des bordures saillantes en ciment entourant des petits jardin</w:t>
            </w:r>
            <w:r w:rsidR="00B64FC6">
              <w:rPr>
                <w:rFonts w:ascii="Calibri" w:hAnsi="Calibri" w:cs="Calibri"/>
                <w:sz w:val="22"/>
                <w:szCs w:val="22"/>
              </w:rPr>
              <w:t>s</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*Accueil des élèv</w:t>
            </w:r>
            <w:r w:rsidR="00286FB3">
              <w:rPr>
                <w:rFonts w:ascii="Calibri" w:hAnsi="Calibri" w:cs="Calibri"/>
                <w:sz w:val="22"/>
                <w:szCs w:val="22"/>
              </w:rPr>
              <w:t>es et des parents dans l’école (</w:t>
            </w:r>
            <w:r>
              <w:rPr>
                <w:rFonts w:ascii="Calibri" w:hAnsi="Calibri" w:cs="Calibri"/>
                <w:sz w:val="22"/>
                <w:szCs w:val="22"/>
              </w:rPr>
              <w:t xml:space="preserve">cour et classe pour les élèves de maternelle), cris, bruits, les parents sont </w:t>
            </w:r>
            <w:r>
              <w:rPr>
                <w:rFonts w:ascii="Calibri" w:hAnsi="Calibri" w:cs="Calibri"/>
                <w:sz w:val="22"/>
                <w:szCs w:val="22"/>
              </w:rPr>
              <w:lastRenderedPageBreak/>
              <w:t xml:space="preserve">parfois mécontents, agressifs. </w:t>
            </w: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lastRenderedPageBreak/>
              <w:t>*Chute de plain-pied</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*Glissade et chute de plain-pied</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 Stress, agression</w:t>
            </w:r>
          </w:p>
        </w:tc>
        <w:tc>
          <w:tcPr>
            <w:tcW w:w="267"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6</w:t>
            </w:r>
          </w:p>
          <w:p w:rsidR="00091213" w:rsidRDefault="00091213">
            <w:pPr>
              <w:jc w:val="center"/>
              <w:rPr>
                <w:rFonts w:ascii="Calibri" w:hAnsi="Calibri" w:cs="Calibri"/>
              </w:rPr>
            </w:pPr>
          </w:p>
          <w:p w:rsidR="00091213" w:rsidRDefault="00091213">
            <w:pPr>
              <w:jc w:val="center"/>
              <w:rPr>
                <w:rFonts w:ascii="Calibri" w:hAnsi="Calibri" w:cs="Calibri"/>
              </w:rPr>
            </w:pPr>
          </w:p>
          <w:p w:rsidR="00091213" w:rsidRDefault="00091213">
            <w:pPr>
              <w:jc w:val="center"/>
              <w:rPr>
                <w:rFonts w:ascii="Calibri" w:hAnsi="Calibri" w:cs="Calibri"/>
              </w:rPr>
            </w:pPr>
          </w:p>
          <w:p w:rsidR="00091213" w:rsidRDefault="00091213">
            <w:pPr>
              <w:jc w:val="center"/>
              <w:rPr>
                <w:rFonts w:ascii="Calibri" w:hAnsi="Calibri" w:cs="Calibri"/>
              </w:rPr>
            </w:pPr>
            <w:r>
              <w:rPr>
                <w:rFonts w:ascii="Calibri" w:hAnsi="Calibri" w:cs="Calibri"/>
              </w:rPr>
              <w:t>1</w:t>
            </w:r>
          </w:p>
          <w:p w:rsidR="003F10BD" w:rsidRDefault="003F10BD">
            <w:pPr>
              <w:jc w:val="center"/>
              <w:rPr>
                <w:rFonts w:ascii="Calibri" w:hAnsi="Calibri" w:cs="Calibri"/>
              </w:rPr>
            </w:pPr>
          </w:p>
          <w:p w:rsidR="003F10BD" w:rsidRDefault="003F10BD" w:rsidP="00091213">
            <w:pPr>
              <w:rPr>
                <w:rFonts w:ascii="Calibri" w:hAnsi="Calibri" w:cs="Calibri"/>
              </w:rPr>
            </w:pPr>
          </w:p>
        </w:tc>
        <w:tc>
          <w:tcPr>
            <w:tcW w:w="237"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1</w:t>
            </w:r>
          </w:p>
          <w:p w:rsidR="00091213" w:rsidRDefault="00091213">
            <w:pPr>
              <w:jc w:val="center"/>
              <w:rPr>
                <w:rFonts w:ascii="Calibri" w:hAnsi="Calibri" w:cs="Calibri"/>
              </w:rPr>
            </w:pPr>
          </w:p>
          <w:p w:rsidR="00091213" w:rsidRDefault="00091213">
            <w:pPr>
              <w:jc w:val="center"/>
              <w:rPr>
                <w:rFonts w:ascii="Calibri" w:hAnsi="Calibri" w:cs="Calibri"/>
              </w:rPr>
            </w:pPr>
          </w:p>
          <w:p w:rsidR="00091213" w:rsidRDefault="00091213">
            <w:pPr>
              <w:jc w:val="center"/>
              <w:rPr>
                <w:rFonts w:ascii="Calibri" w:hAnsi="Calibri" w:cs="Calibri"/>
              </w:rPr>
            </w:pPr>
          </w:p>
          <w:p w:rsidR="00091213" w:rsidRDefault="00091213">
            <w:pPr>
              <w:jc w:val="center"/>
              <w:rPr>
                <w:rFonts w:ascii="Calibri" w:hAnsi="Calibri" w:cs="Calibri"/>
              </w:rPr>
            </w:pPr>
            <w:r>
              <w:rPr>
                <w:rFonts w:ascii="Calibri" w:hAnsi="Calibri" w:cs="Calibri"/>
              </w:rPr>
              <w:t>1</w:t>
            </w:r>
          </w:p>
        </w:tc>
        <w:tc>
          <w:tcPr>
            <w:tcW w:w="346"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6</w:t>
            </w:r>
          </w:p>
          <w:p w:rsidR="00091213" w:rsidRDefault="00091213">
            <w:pPr>
              <w:jc w:val="center"/>
              <w:rPr>
                <w:rFonts w:ascii="Calibri" w:hAnsi="Calibri" w:cs="Calibri"/>
              </w:rPr>
            </w:pPr>
          </w:p>
          <w:p w:rsidR="00091213" w:rsidRDefault="00091213">
            <w:pPr>
              <w:jc w:val="center"/>
              <w:rPr>
                <w:rFonts w:ascii="Calibri" w:hAnsi="Calibri" w:cs="Calibri"/>
              </w:rPr>
            </w:pPr>
          </w:p>
          <w:p w:rsidR="00091213" w:rsidRDefault="00091213">
            <w:pPr>
              <w:jc w:val="center"/>
              <w:rPr>
                <w:rFonts w:ascii="Calibri" w:hAnsi="Calibri" w:cs="Calibri"/>
              </w:rPr>
            </w:pPr>
          </w:p>
          <w:p w:rsidR="00091213" w:rsidRDefault="00091213">
            <w:pPr>
              <w:jc w:val="center"/>
              <w:rPr>
                <w:rFonts w:ascii="Calibri" w:hAnsi="Calibri" w:cs="Calibri"/>
              </w:rPr>
            </w:pPr>
            <w:r>
              <w:rPr>
                <w:rFonts w:ascii="Calibri" w:hAnsi="Calibri" w:cs="Calibri"/>
              </w:rPr>
              <w:t>1</w:t>
            </w: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Travaux d’accessibilité en cours</w:t>
            </w: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 xml:space="preserve"> </w:t>
            </w: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*Règlement intérieur</w:t>
            </w:r>
          </w:p>
        </w:tc>
        <w:tc>
          <w:tcPr>
            <w:tcW w:w="2268" w:type="dxa"/>
            <w:tcBorders>
              <w:top w:val="nil"/>
              <w:left w:val="single" w:sz="8" w:space="0" w:color="000000"/>
              <w:bottom w:val="single" w:sz="8" w:space="0" w:color="000000"/>
              <w:right w:val="nil"/>
            </w:tcBorders>
            <w:shd w:val="clear" w:color="auto" w:fill="CCCCCC"/>
          </w:tcPr>
          <w:p w:rsidR="003F10BD" w:rsidRDefault="003F10BD">
            <w:pPr>
              <w:jc w:val="both"/>
              <w:rPr>
                <w:rFonts w:ascii="Calibri" w:hAnsi="Calibri" w:cs="Calibri"/>
              </w:rPr>
            </w:pPr>
          </w:p>
          <w:p w:rsidR="003F10BD" w:rsidRDefault="003F10BD">
            <w:pPr>
              <w:jc w:val="both"/>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2C6694">
            <w:pPr>
              <w:rPr>
                <w:rFonts w:ascii="Calibri" w:hAnsi="Calibri" w:cs="Calibri"/>
              </w:rPr>
            </w:pPr>
            <w:r>
              <w:rPr>
                <w:rFonts w:ascii="Calibri" w:hAnsi="Calibri" w:cs="Calibri"/>
                <w:sz w:val="22"/>
                <w:szCs w:val="22"/>
              </w:rPr>
              <w:lastRenderedPageBreak/>
              <w:t>Couloirs/vestiaires niveau 0</w:t>
            </w:r>
            <w:r w:rsidR="003F10BD">
              <w:rPr>
                <w:rFonts w:ascii="Calibri" w:hAnsi="Calibri" w:cs="Calibri"/>
                <w:sz w:val="22"/>
                <w:szCs w:val="22"/>
              </w:rPr>
              <w:t xml:space="preserve"> maternelle</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*Manteaux aux porte-manteaux parfois au sol, petite surface pour accueillir les élèves et leurs parents quand les GS/CP entrent à leur tour</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*Bousculade</w:t>
            </w:r>
          </w:p>
          <w:p w:rsidR="00B64FC6" w:rsidRDefault="00B64FC6">
            <w:pPr>
              <w:jc w:val="both"/>
              <w:rPr>
                <w:rFonts w:ascii="Calibri" w:hAnsi="Calibri" w:cs="Calibri"/>
              </w:rPr>
            </w:pPr>
          </w:p>
          <w:p w:rsidR="00B64FC6" w:rsidRDefault="00B64FC6">
            <w:pPr>
              <w:jc w:val="both"/>
              <w:rPr>
                <w:rFonts w:ascii="Calibri" w:hAnsi="Calibri" w:cs="Calibri"/>
              </w:rPr>
            </w:pPr>
          </w:p>
          <w:p w:rsidR="00B64FC6" w:rsidRDefault="00B64FC6">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*Bruits et cris divers</w:t>
            </w:r>
            <w:r w:rsidR="00B64FC6">
              <w:rPr>
                <w:rFonts w:ascii="Calibri" w:hAnsi="Calibri" w:cs="Calibri"/>
                <w:sz w:val="22"/>
                <w:szCs w:val="22"/>
              </w:rPr>
              <w:t>, discussions avec et entre les parents devant les élèves</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*Chute de plain-pied</w:t>
            </w:r>
          </w:p>
          <w:p w:rsidR="003F10BD" w:rsidRDefault="003F10BD" w:rsidP="003F10BD">
            <w:pPr>
              <w:jc w:val="both"/>
              <w:rPr>
                <w:rFonts w:ascii="Calibri" w:hAnsi="Calibri" w:cs="Calibri"/>
              </w:rPr>
            </w:pPr>
            <w:r>
              <w:rPr>
                <w:rFonts w:ascii="Calibri" w:hAnsi="Calibri" w:cs="Calibri"/>
                <w:sz w:val="22"/>
                <w:szCs w:val="22"/>
              </w:rPr>
              <w:t>*Contamination par les poux</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*Chute de hauteur</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 Glissade et chute de plain-pied</w:t>
            </w:r>
          </w:p>
          <w:p w:rsidR="00B64FC6" w:rsidRDefault="00B64FC6">
            <w:pPr>
              <w:jc w:val="both"/>
              <w:rPr>
                <w:rFonts w:ascii="Calibri" w:hAnsi="Calibri" w:cs="Calibri"/>
              </w:rPr>
            </w:pPr>
          </w:p>
          <w:p w:rsidR="00B64FC6" w:rsidRDefault="00B64FC6" w:rsidP="00B64FC6">
            <w:pPr>
              <w:jc w:val="both"/>
              <w:rPr>
                <w:rFonts w:ascii="Calibri" w:hAnsi="Calibri" w:cs="Calibri"/>
              </w:rPr>
            </w:pPr>
            <w:r>
              <w:rPr>
                <w:rFonts w:ascii="Calibri" w:hAnsi="Calibri" w:cs="Calibri"/>
                <w:sz w:val="22"/>
                <w:szCs w:val="22"/>
              </w:rPr>
              <w:t>*Stress</w:t>
            </w:r>
          </w:p>
          <w:p w:rsidR="00B64FC6" w:rsidRDefault="00B64FC6">
            <w:pPr>
              <w:jc w:val="both"/>
              <w:rPr>
                <w:rFonts w:ascii="Calibri" w:hAnsi="Calibri" w:cs="Calibri"/>
              </w:rPr>
            </w:pPr>
          </w:p>
        </w:tc>
        <w:tc>
          <w:tcPr>
            <w:tcW w:w="267"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3</w:t>
            </w:r>
          </w:p>
        </w:tc>
        <w:tc>
          <w:tcPr>
            <w:tcW w:w="237"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1</w:t>
            </w:r>
          </w:p>
        </w:tc>
        <w:tc>
          <w:tcPr>
            <w:tcW w:w="346"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1</w:t>
            </w: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*S’assurer que les manteaux sont bien accrochés.</w:t>
            </w:r>
          </w:p>
          <w:p w:rsidR="003F10BD" w:rsidRDefault="003F10BD">
            <w:pPr>
              <w:rPr>
                <w:rFonts w:ascii="Calibri" w:hAnsi="Calibri" w:cs="Calibri"/>
              </w:rPr>
            </w:pPr>
            <w:r>
              <w:rPr>
                <w:rFonts w:ascii="Calibri" w:hAnsi="Calibri" w:cs="Calibri"/>
                <w:sz w:val="22"/>
                <w:szCs w:val="22"/>
              </w:rPr>
              <w:t>*Aucune</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*Règlement intérieur</w:t>
            </w: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*Essuyer le sol en cas de besoin</w:t>
            </w:r>
          </w:p>
        </w:tc>
        <w:tc>
          <w:tcPr>
            <w:tcW w:w="2268" w:type="dxa"/>
            <w:tcBorders>
              <w:top w:val="nil"/>
              <w:left w:val="single" w:sz="8" w:space="0" w:color="000000"/>
              <w:bottom w:val="single" w:sz="8" w:space="0" w:color="000000"/>
              <w:right w:val="nil"/>
            </w:tcBorders>
            <w:shd w:val="clear" w:color="auto" w:fill="CCCCCC"/>
            <w:hideMark/>
          </w:tcPr>
          <w:p w:rsidR="003F10BD" w:rsidRDefault="003F10BD">
            <w:pPr>
              <w:rPr>
                <w:rFonts w:ascii="Calibri" w:hAnsi="Calibri" w:cs="Calibri"/>
              </w:rPr>
            </w:pPr>
            <w:r>
              <w:rPr>
                <w:rFonts w:ascii="Calibri" w:hAnsi="Calibri" w:cs="Calibri"/>
                <w:sz w:val="22"/>
                <w:szCs w:val="22"/>
              </w:rPr>
              <w:t>*Demander aux élèves de bien ranger leurs vêtements sur les porte-manteaux</w:t>
            </w: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X</w:t>
            </w:r>
          </w:p>
        </w:tc>
      </w:tr>
      <w:tr w:rsidR="003F10BD" w:rsidTr="00480C21">
        <w:trPr>
          <w:trHeight w:val="293"/>
        </w:trPr>
        <w:tc>
          <w:tcPr>
            <w:tcW w:w="1561" w:type="dxa"/>
            <w:tcBorders>
              <w:top w:val="nil"/>
              <w:left w:val="single" w:sz="8" w:space="0" w:color="000000"/>
              <w:bottom w:val="single" w:sz="8" w:space="0" w:color="000000"/>
              <w:right w:val="nil"/>
            </w:tcBorders>
            <w:hideMark/>
          </w:tcPr>
          <w:p w:rsidR="002C6694" w:rsidRDefault="003F10BD">
            <w:pPr>
              <w:rPr>
                <w:rFonts w:ascii="Calibri" w:hAnsi="Calibri" w:cs="Calibri"/>
              </w:rPr>
            </w:pPr>
            <w:r>
              <w:rPr>
                <w:rFonts w:ascii="Calibri" w:hAnsi="Calibri" w:cs="Calibri"/>
                <w:sz w:val="22"/>
                <w:szCs w:val="22"/>
              </w:rPr>
              <w:t>Sanitaire</w:t>
            </w:r>
            <w:r w:rsidR="00B64FC6">
              <w:rPr>
                <w:rFonts w:ascii="Calibri" w:hAnsi="Calibri" w:cs="Calibri"/>
                <w:sz w:val="22"/>
                <w:szCs w:val="22"/>
              </w:rPr>
              <w:t>s</w:t>
            </w:r>
            <w:r>
              <w:rPr>
                <w:rFonts w:ascii="Calibri" w:hAnsi="Calibri" w:cs="Calibri"/>
                <w:sz w:val="22"/>
                <w:szCs w:val="22"/>
              </w:rPr>
              <w:t xml:space="preserve"> des </w:t>
            </w:r>
            <w:r w:rsidR="002C6694">
              <w:rPr>
                <w:rFonts w:ascii="Calibri" w:hAnsi="Calibri" w:cs="Calibri"/>
                <w:sz w:val="22"/>
                <w:szCs w:val="22"/>
              </w:rPr>
              <w:t>classes maternelles niveau 0</w:t>
            </w:r>
            <w:r w:rsidR="00B64FC6">
              <w:rPr>
                <w:rFonts w:ascii="Calibri" w:hAnsi="Calibri" w:cs="Calibri"/>
                <w:sz w:val="22"/>
                <w:szCs w:val="22"/>
              </w:rPr>
              <w:t xml:space="preserve"> (à l’entrée des classes maternelles</w:t>
            </w:r>
            <w:r w:rsidR="002C6694">
              <w:rPr>
                <w:rFonts w:ascii="Calibri" w:hAnsi="Calibri" w:cs="Calibri"/>
                <w:sz w:val="22"/>
                <w:szCs w:val="22"/>
              </w:rPr>
              <w:t>)</w:t>
            </w:r>
          </w:p>
          <w:p w:rsidR="002C6694" w:rsidRDefault="00B64FC6">
            <w:pPr>
              <w:rPr>
                <w:rFonts w:ascii="Calibri" w:hAnsi="Calibri" w:cs="Calibri"/>
              </w:rPr>
            </w:pPr>
            <w:r>
              <w:rPr>
                <w:rFonts w:ascii="Calibri" w:hAnsi="Calibri" w:cs="Calibri"/>
                <w:sz w:val="22"/>
                <w:szCs w:val="22"/>
              </w:rPr>
              <w:t xml:space="preserve">et entre la cour et l’école, </w:t>
            </w:r>
          </w:p>
          <w:p w:rsidR="003F10BD" w:rsidRDefault="002C6694">
            <w:pPr>
              <w:rPr>
                <w:rFonts w:ascii="Calibri" w:hAnsi="Calibri" w:cs="Calibri"/>
              </w:rPr>
            </w:pPr>
            <w:r>
              <w:rPr>
                <w:rFonts w:ascii="Calibri" w:hAnsi="Calibri" w:cs="Calibri"/>
                <w:sz w:val="22"/>
                <w:szCs w:val="22"/>
              </w:rPr>
              <w:t xml:space="preserve">Sanitaires élémentaires (niveau 1) </w:t>
            </w:r>
            <w:r w:rsidR="00B64FC6">
              <w:rPr>
                <w:rFonts w:ascii="Calibri" w:hAnsi="Calibri" w:cs="Calibri"/>
                <w:sz w:val="22"/>
                <w:szCs w:val="22"/>
              </w:rPr>
              <w:t>sanitaires très récents, bâtiments neufs)</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*Manque d’hygiène de certains élèves</w:t>
            </w:r>
          </w:p>
          <w:p w:rsidR="003F10BD" w:rsidRDefault="003F10BD">
            <w:pPr>
              <w:jc w:val="both"/>
              <w:rPr>
                <w:rFonts w:ascii="Calibri" w:hAnsi="Calibri" w:cs="Calibri"/>
              </w:rPr>
            </w:pPr>
          </w:p>
          <w:p w:rsidR="00294D76" w:rsidRDefault="00294D76">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*Lavabo, sol qui peut être humide et glissant</w:t>
            </w:r>
            <w:r w:rsidR="00B64FC6">
              <w:rPr>
                <w:rFonts w:ascii="Calibri" w:hAnsi="Calibri" w:cs="Calibri"/>
                <w:sz w:val="22"/>
                <w:szCs w:val="22"/>
              </w:rPr>
              <w:t xml:space="preserve"> parfois en cas de mauvais temps</w:t>
            </w:r>
          </w:p>
          <w:p w:rsidR="003F10BD" w:rsidRDefault="003F10BD">
            <w:pPr>
              <w:jc w:val="both"/>
              <w:rPr>
                <w:rFonts w:ascii="Calibri" w:hAnsi="Calibri" w:cs="Calibri"/>
              </w:rPr>
            </w:pP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*Microbiologique</w:t>
            </w:r>
          </w:p>
          <w:p w:rsidR="003F10BD" w:rsidRDefault="003F10BD">
            <w:pPr>
              <w:jc w:val="both"/>
              <w:rPr>
                <w:rFonts w:ascii="Calibri" w:hAnsi="Calibri" w:cs="Calibri"/>
              </w:rPr>
            </w:pPr>
            <w:r>
              <w:rPr>
                <w:rFonts w:ascii="Calibri" w:hAnsi="Calibri" w:cs="Calibri"/>
                <w:sz w:val="22"/>
                <w:szCs w:val="22"/>
              </w:rPr>
              <w:t>(maladies)</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 Glissade et chute de plain-pied</w:t>
            </w:r>
          </w:p>
        </w:tc>
        <w:tc>
          <w:tcPr>
            <w:tcW w:w="267"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2</w:t>
            </w:r>
          </w:p>
        </w:tc>
        <w:tc>
          <w:tcPr>
            <w:tcW w:w="237"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1</w:t>
            </w:r>
          </w:p>
        </w:tc>
        <w:tc>
          <w:tcPr>
            <w:tcW w:w="346" w:type="dxa"/>
            <w:tcBorders>
              <w:top w:val="nil"/>
              <w:left w:val="single" w:sz="8" w:space="0" w:color="000000"/>
              <w:bottom w:val="single" w:sz="8" w:space="0" w:color="000000"/>
              <w:right w:val="nil"/>
            </w:tcBorders>
          </w:tcPr>
          <w:p w:rsidR="003F10BD" w:rsidRDefault="00091213">
            <w:pPr>
              <w:jc w:val="center"/>
              <w:rPr>
                <w:rFonts w:ascii="Calibri" w:hAnsi="Calibri" w:cs="Calibri"/>
              </w:rPr>
            </w:pPr>
            <w:r>
              <w:rPr>
                <w:rFonts w:ascii="Calibri" w:hAnsi="Calibri" w:cs="Calibri"/>
              </w:rPr>
              <w:t>1</w:t>
            </w:r>
          </w:p>
        </w:tc>
        <w:tc>
          <w:tcPr>
            <w:tcW w:w="2127" w:type="dxa"/>
            <w:tcBorders>
              <w:top w:val="nil"/>
              <w:left w:val="single" w:sz="8" w:space="0" w:color="000000"/>
              <w:bottom w:val="single" w:sz="8" w:space="0" w:color="000000"/>
              <w:right w:val="nil"/>
            </w:tcBorders>
            <w:shd w:val="clear" w:color="auto" w:fill="E6E6E6"/>
            <w:hideMark/>
          </w:tcPr>
          <w:p w:rsidR="003F10BD" w:rsidRDefault="003F10BD">
            <w:pPr>
              <w:rPr>
                <w:rFonts w:ascii="Calibri" w:hAnsi="Calibri" w:cs="Calibri"/>
              </w:rPr>
            </w:pPr>
            <w:r>
              <w:rPr>
                <w:rFonts w:ascii="Calibri" w:hAnsi="Calibri" w:cs="Calibri"/>
                <w:sz w:val="22"/>
                <w:szCs w:val="22"/>
              </w:rPr>
              <w:t>*Porter des gants pour soigner les élèves</w:t>
            </w:r>
          </w:p>
        </w:tc>
        <w:tc>
          <w:tcPr>
            <w:tcW w:w="2268" w:type="dxa"/>
            <w:tcBorders>
              <w:top w:val="nil"/>
              <w:left w:val="single" w:sz="8" w:space="0" w:color="000000"/>
              <w:bottom w:val="single" w:sz="8" w:space="0" w:color="000000"/>
              <w:right w:val="nil"/>
            </w:tcBorders>
            <w:shd w:val="clear" w:color="auto" w:fill="CCCCCC"/>
            <w:hideMark/>
          </w:tcPr>
          <w:p w:rsidR="003F10BD" w:rsidRDefault="003F10BD">
            <w:pPr>
              <w:rPr>
                <w:rFonts w:ascii="Calibri" w:hAnsi="Calibri" w:cs="Calibri"/>
              </w:rPr>
            </w:pPr>
            <w:r>
              <w:rPr>
                <w:rFonts w:ascii="Calibri" w:hAnsi="Calibri" w:cs="Calibri"/>
                <w:sz w:val="22"/>
                <w:szCs w:val="22"/>
              </w:rPr>
              <w:t>*Informer régulièrement les parents sur l’importance de l’hygiène au quotidien  par le biais du cahier de liaison</w:t>
            </w: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t>Salles de classe</w:t>
            </w:r>
            <w:r w:rsidR="002746F8">
              <w:rPr>
                <w:rFonts w:ascii="Calibri" w:hAnsi="Calibri" w:cs="Calibri"/>
                <w:sz w:val="22"/>
                <w:szCs w:val="22"/>
              </w:rPr>
              <w:t xml:space="preserve">s maternelles </w:t>
            </w:r>
            <w:r w:rsidR="002746F8">
              <w:rPr>
                <w:rFonts w:ascii="Calibri" w:hAnsi="Calibri" w:cs="Calibri"/>
                <w:sz w:val="22"/>
                <w:szCs w:val="22"/>
              </w:rPr>
              <w:lastRenderedPageBreak/>
              <w:t>niveau 0 et élémentaires niveau 1</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lastRenderedPageBreak/>
              <w:t>*Encombrement normal des classes (tables, chaises, coins divers)</w:t>
            </w:r>
          </w:p>
          <w:p w:rsidR="003F10BD" w:rsidRDefault="003F10BD">
            <w:pPr>
              <w:jc w:val="both"/>
              <w:rPr>
                <w:rFonts w:ascii="Calibri" w:hAnsi="Calibri" w:cs="Calibri"/>
              </w:rPr>
            </w:pPr>
            <w:r>
              <w:rPr>
                <w:rFonts w:ascii="Calibri" w:hAnsi="Calibri" w:cs="Calibri"/>
                <w:sz w:val="22"/>
                <w:szCs w:val="22"/>
              </w:rPr>
              <w:lastRenderedPageBreak/>
              <w:t>*Stockage de matériel au dessus des placards</w:t>
            </w:r>
          </w:p>
          <w:p w:rsidR="003F10BD" w:rsidRDefault="003F10BD">
            <w:pPr>
              <w:jc w:val="both"/>
              <w:rPr>
                <w:rFonts w:ascii="Calibri" w:hAnsi="Calibri" w:cs="Calibri"/>
              </w:rPr>
            </w:pPr>
            <w:r>
              <w:rPr>
                <w:rFonts w:ascii="Calibri" w:hAnsi="Calibri" w:cs="Calibri"/>
                <w:sz w:val="22"/>
                <w:szCs w:val="22"/>
              </w:rPr>
              <w:t>*Superposition d’objets dans les salles de classe</w:t>
            </w:r>
          </w:p>
          <w:p w:rsidR="003F10BD" w:rsidRDefault="003F10BD">
            <w:pPr>
              <w:jc w:val="both"/>
              <w:rPr>
                <w:rFonts w:ascii="Calibri" w:hAnsi="Calibri" w:cs="Calibri"/>
              </w:rPr>
            </w:pPr>
            <w:r>
              <w:rPr>
                <w:rFonts w:ascii="Calibri" w:hAnsi="Calibri" w:cs="Calibri"/>
                <w:sz w:val="22"/>
                <w:szCs w:val="22"/>
              </w:rPr>
              <w:t>*Utilisation de produits divers en arts visuels (peinture, encre, craie, …)</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*Affichage en hauteur</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*Poubelle à mouchoirs sans couvercle</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*Posture inadaptée lorsque l’on se penche sur la table d’un élève</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294D76" w:rsidRDefault="00294D76">
            <w:pPr>
              <w:jc w:val="both"/>
              <w:rPr>
                <w:rFonts w:ascii="Calibri" w:hAnsi="Calibri" w:cs="Calibri"/>
              </w:rPr>
            </w:pPr>
          </w:p>
          <w:p w:rsidR="00294D76" w:rsidRDefault="00294D76">
            <w:pPr>
              <w:jc w:val="both"/>
              <w:rPr>
                <w:rFonts w:ascii="Calibri" w:hAnsi="Calibri" w:cs="Calibri"/>
              </w:rPr>
            </w:pPr>
          </w:p>
          <w:p w:rsidR="002746F8" w:rsidRDefault="002746F8">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*Accueil des élèves et des parents</w:t>
            </w:r>
            <w:r w:rsidR="002C6694">
              <w:rPr>
                <w:rFonts w:ascii="Calibri" w:hAnsi="Calibri" w:cs="Calibri"/>
                <w:sz w:val="22"/>
                <w:szCs w:val="22"/>
              </w:rPr>
              <w:t xml:space="preserve"> (classe maternelle PS/MS)</w:t>
            </w:r>
          </w:p>
          <w:p w:rsidR="00294D76" w:rsidRDefault="00294D76">
            <w:pPr>
              <w:jc w:val="both"/>
              <w:rPr>
                <w:rFonts w:ascii="Calibri" w:hAnsi="Calibri" w:cs="Calibri"/>
              </w:rPr>
            </w:pPr>
          </w:p>
          <w:p w:rsidR="00294D76" w:rsidRDefault="00294D76">
            <w:pPr>
              <w:jc w:val="both"/>
              <w:rPr>
                <w:rFonts w:ascii="Calibri" w:hAnsi="Calibri" w:cs="Calibri"/>
              </w:rPr>
            </w:pPr>
          </w:p>
          <w:p w:rsidR="00294D76" w:rsidRDefault="00294D76">
            <w:pPr>
              <w:jc w:val="both"/>
              <w:rPr>
                <w:rFonts w:ascii="Calibri" w:hAnsi="Calibri" w:cs="Calibri"/>
              </w:rPr>
            </w:pPr>
            <w:r>
              <w:rPr>
                <w:rFonts w:ascii="Calibri" w:hAnsi="Calibri" w:cs="Calibri"/>
                <w:sz w:val="22"/>
                <w:szCs w:val="22"/>
              </w:rPr>
              <w:t>*Bruit dans les classes</w:t>
            </w:r>
          </w:p>
          <w:p w:rsidR="00294D76" w:rsidRDefault="00294D76">
            <w:pPr>
              <w:jc w:val="both"/>
              <w:rPr>
                <w:rFonts w:ascii="Calibri" w:hAnsi="Calibri" w:cs="Calibri"/>
              </w:rPr>
            </w:pPr>
          </w:p>
          <w:p w:rsidR="00294D76" w:rsidRDefault="00294D76">
            <w:pPr>
              <w:jc w:val="both"/>
              <w:rPr>
                <w:rFonts w:ascii="Calibri" w:hAnsi="Calibri" w:cs="Calibri"/>
              </w:rPr>
            </w:pPr>
            <w:r>
              <w:rPr>
                <w:rFonts w:ascii="Calibri" w:hAnsi="Calibri" w:cs="Calibri"/>
                <w:sz w:val="22"/>
                <w:szCs w:val="22"/>
              </w:rPr>
              <w:t xml:space="preserve">*Gestion des élèves à besoins particuliers (problèmes liés aux comportements, aux difficultés d’apprentissage, gestion des conflits entre élèves avec intervention des </w:t>
            </w:r>
            <w:r>
              <w:rPr>
                <w:rFonts w:ascii="Calibri" w:hAnsi="Calibri" w:cs="Calibri"/>
                <w:sz w:val="22"/>
                <w:szCs w:val="22"/>
              </w:rPr>
              <w:lastRenderedPageBreak/>
              <w:t>parents, …)</w:t>
            </w: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lastRenderedPageBreak/>
              <w:t>*Chute de plain-pied</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lastRenderedPageBreak/>
              <w:t>*Chute d’objets</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*Allergie, intoxication par contact, inhalation, ingestion</w:t>
            </w:r>
          </w:p>
          <w:p w:rsidR="003F10BD" w:rsidRDefault="003F10BD">
            <w:pPr>
              <w:jc w:val="both"/>
              <w:rPr>
                <w:rFonts w:ascii="Calibri" w:hAnsi="Calibri" w:cs="Calibri"/>
              </w:rPr>
            </w:pPr>
            <w:r>
              <w:rPr>
                <w:rFonts w:ascii="Calibri" w:hAnsi="Calibri" w:cs="Calibri"/>
                <w:sz w:val="22"/>
                <w:szCs w:val="22"/>
              </w:rPr>
              <w:t>*Chute en hauteur (escabeau)</w:t>
            </w:r>
          </w:p>
          <w:p w:rsidR="003F10BD" w:rsidRDefault="003F10BD">
            <w:pPr>
              <w:jc w:val="both"/>
              <w:rPr>
                <w:rFonts w:ascii="Calibri" w:hAnsi="Calibri" w:cs="Calibri"/>
              </w:rPr>
            </w:pPr>
            <w:r>
              <w:rPr>
                <w:rFonts w:ascii="Calibri" w:hAnsi="Calibri" w:cs="Calibri"/>
                <w:sz w:val="22"/>
                <w:szCs w:val="22"/>
              </w:rPr>
              <w:t>*Microbiologique</w:t>
            </w:r>
          </w:p>
          <w:p w:rsidR="003F10BD" w:rsidRDefault="003F10BD">
            <w:pPr>
              <w:jc w:val="both"/>
              <w:rPr>
                <w:rFonts w:ascii="Calibri" w:hAnsi="Calibri" w:cs="Calibri"/>
              </w:rPr>
            </w:pPr>
            <w:r>
              <w:rPr>
                <w:rFonts w:ascii="Calibri" w:hAnsi="Calibri" w:cs="Calibri"/>
                <w:sz w:val="22"/>
                <w:szCs w:val="22"/>
              </w:rPr>
              <w:t>(contamination par les mouchoirs)</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*Répétitions de mouvements, problèmes liés à la posture, activité physique risque de lumbago</w:t>
            </w:r>
          </w:p>
          <w:p w:rsidR="003F10BD" w:rsidRDefault="003F10BD">
            <w:pPr>
              <w:jc w:val="both"/>
              <w:rPr>
                <w:rFonts w:ascii="Calibri" w:hAnsi="Calibri" w:cs="Calibri"/>
              </w:rPr>
            </w:pPr>
          </w:p>
          <w:p w:rsidR="002746F8" w:rsidRDefault="002746F8">
            <w:pPr>
              <w:jc w:val="both"/>
              <w:rPr>
                <w:rFonts w:ascii="Calibri" w:hAnsi="Calibri" w:cs="Calibri"/>
              </w:rPr>
            </w:pPr>
          </w:p>
          <w:p w:rsidR="00294D76" w:rsidRDefault="00294D76">
            <w:pPr>
              <w:jc w:val="both"/>
              <w:rPr>
                <w:rFonts w:ascii="Calibri" w:hAnsi="Calibri" w:cs="Calibri"/>
              </w:rPr>
            </w:pPr>
          </w:p>
          <w:p w:rsidR="002C6694" w:rsidRDefault="002C6694">
            <w:pPr>
              <w:jc w:val="both"/>
              <w:rPr>
                <w:rFonts w:ascii="Calibri" w:hAnsi="Calibri" w:cs="Calibri"/>
              </w:rPr>
            </w:pPr>
          </w:p>
          <w:p w:rsidR="002746F8" w:rsidRDefault="002746F8">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*Psychologique, stress, agression</w:t>
            </w: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*Rangement</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*Porter des gants et un tablier de protection si besoin</w:t>
            </w: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*Utilisation d’un escabeau neuf</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*Lorsque la tâche le permet, mettre à disposition une chaise à proximité de l’élève</w:t>
            </w:r>
          </w:p>
          <w:p w:rsidR="003F10BD" w:rsidRDefault="003F10BD">
            <w:pPr>
              <w:rPr>
                <w:rFonts w:ascii="Calibri" w:hAnsi="Calibri" w:cs="Calibri"/>
              </w:rPr>
            </w:pPr>
          </w:p>
          <w:p w:rsidR="00294D76" w:rsidRDefault="00294D76">
            <w:pPr>
              <w:rPr>
                <w:rFonts w:ascii="Calibri" w:hAnsi="Calibri" w:cs="Calibri"/>
              </w:rPr>
            </w:pPr>
          </w:p>
          <w:p w:rsidR="003F10BD" w:rsidRDefault="003F10BD">
            <w:pPr>
              <w:rPr>
                <w:rFonts w:ascii="Calibri" w:hAnsi="Calibri" w:cs="Calibri"/>
              </w:rPr>
            </w:pPr>
          </w:p>
          <w:p w:rsidR="002746F8" w:rsidRDefault="002746F8">
            <w:pPr>
              <w:rPr>
                <w:rFonts w:ascii="Calibri" w:hAnsi="Calibri" w:cs="Calibri"/>
              </w:rPr>
            </w:pPr>
          </w:p>
          <w:p w:rsidR="002746F8" w:rsidRDefault="002746F8">
            <w:pPr>
              <w:rPr>
                <w:rFonts w:ascii="Calibri" w:hAnsi="Calibri" w:cs="Calibri"/>
              </w:rPr>
            </w:pPr>
          </w:p>
          <w:p w:rsidR="002746F8" w:rsidRDefault="002746F8">
            <w:pPr>
              <w:rPr>
                <w:rFonts w:ascii="Calibri" w:hAnsi="Calibri" w:cs="Calibri"/>
              </w:rPr>
            </w:pPr>
          </w:p>
          <w:p w:rsidR="003F10BD" w:rsidRDefault="003F10BD">
            <w:pPr>
              <w:rPr>
                <w:rFonts w:ascii="Calibri" w:hAnsi="Calibri" w:cs="Calibri"/>
              </w:rPr>
            </w:pPr>
            <w:r>
              <w:rPr>
                <w:rFonts w:ascii="Calibri" w:hAnsi="Calibri" w:cs="Calibri"/>
                <w:sz w:val="22"/>
                <w:szCs w:val="22"/>
              </w:rPr>
              <w:t>*Soutien de l’équipe pédagogique</w:t>
            </w:r>
            <w:r w:rsidR="002746F8">
              <w:rPr>
                <w:rFonts w:ascii="Calibri" w:hAnsi="Calibri" w:cs="Calibri"/>
                <w:sz w:val="22"/>
                <w:szCs w:val="22"/>
              </w:rPr>
              <w:t>, de la hiérarchie</w:t>
            </w:r>
          </w:p>
          <w:p w:rsidR="002C6694" w:rsidRDefault="002C6694">
            <w:pPr>
              <w:rPr>
                <w:rFonts w:ascii="Calibri" w:hAnsi="Calibri" w:cs="Calibri"/>
              </w:rPr>
            </w:pPr>
          </w:p>
          <w:p w:rsidR="002C6694" w:rsidRDefault="002C6694">
            <w:pPr>
              <w:rPr>
                <w:rFonts w:ascii="Calibri" w:hAnsi="Calibri" w:cs="Calibri"/>
              </w:rPr>
            </w:pPr>
            <w:r>
              <w:rPr>
                <w:rFonts w:ascii="Calibri" w:hAnsi="Calibri" w:cs="Calibri"/>
                <w:sz w:val="22"/>
                <w:szCs w:val="22"/>
              </w:rPr>
              <w:t xml:space="preserve">*Travailler en laissant les portes entrouvertes afin de faire davantage attention aux bruits dans les classes (respect des élèves et </w:t>
            </w:r>
            <w:r>
              <w:rPr>
                <w:rFonts w:ascii="Calibri" w:hAnsi="Calibri" w:cs="Calibri"/>
                <w:sz w:val="22"/>
                <w:szCs w:val="22"/>
              </w:rPr>
              <w:lastRenderedPageBreak/>
              <w:t>du travail des autres classes)</w:t>
            </w:r>
          </w:p>
          <w:p w:rsidR="002C6694" w:rsidRDefault="002C6694">
            <w:pPr>
              <w:rPr>
                <w:rFonts w:ascii="Calibri" w:hAnsi="Calibri" w:cs="Calibri"/>
              </w:rPr>
            </w:pPr>
            <w:r>
              <w:rPr>
                <w:rFonts w:ascii="Calibri" w:hAnsi="Calibri" w:cs="Calibri"/>
                <w:sz w:val="22"/>
                <w:szCs w:val="22"/>
              </w:rPr>
              <w:t>*Gérer les élèves difficiles en équipe lors des conseils de maîtres ou des conseils de cycle, ne pas rester seul face à la difficulté</w:t>
            </w:r>
          </w:p>
        </w:tc>
        <w:tc>
          <w:tcPr>
            <w:tcW w:w="2268"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*Poser un couvercle sur les poubelles</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w:t>
            </w:r>
            <w:r w:rsidR="00294D76">
              <w:rPr>
                <w:rFonts w:ascii="Calibri" w:hAnsi="Calibri" w:cs="Calibri"/>
                <w:sz w:val="22"/>
                <w:szCs w:val="22"/>
              </w:rPr>
              <w:t>Formation « prévention des risques liés à l’activité physique »</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2746F8" w:rsidRDefault="002746F8">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*Formation sur la gestion des conflits</w:t>
            </w:r>
          </w:p>
          <w:p w:rsidR="00294D76" w:rsidRDefault="00294D76">
            <w:pPr>
              <w:rPr>
                <w:rFonts w:ascii="Calibri" w:hAnsi="Calibri" w:cs="Calibri"/>
              </w:rPr>
            </w:pPr>
            <w:r>
              <w:rPr>
                <w:rFonts w:ascii="Calibri" w:hAnsi="Calibri" w:cs="Calibri"/>
                <w:sz w:val="22"/>
                <w:szCs w:val="22"/>
              </w:rPr>
              <w:t>*Intervention de la cellule climat scolaire</w:t>
            </w: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061581" w:rsidRDefault="003F10BD" w:rsidP="00061581">
            <w:pPr>
              <w:rPr>
                <w:rFonts w:ascii="Calibri" w:hAnsi="Calibri" w:cs="Calibri"/>
              </w:rPr>
            </w:pPr>
            <w:r>
              <w:rPr>
                <w:rFonts w:ascii="Calibri" w:hAnsi="Calibri" w:cs="Calibri"/>
                <w:sz w:val="22"/>
                <w:szCs w:val="22"/>
              </w:rPr>
              <w:lastRenderedPageBreak/>
              <w:t>Salle des maîtres</w:t>
            </w:r>
            <w:r w:rsidR="00061581">
              <w:rPr>
                <w:rFonts w:ascii="Calibri" w:hAnsi="Calibri" w:cs="Calibri"/>
                <w:sz w:val="22"/>
                <w:szCs w:val="22"/>
              </w:rPr>
              <w:t xml:space="preserve"> qui est utilisée comme salle de restauration le midi</w:t>
            </w:r>
          </w:p>
          <w:p w:rsidR="003F10BD" w:rsidRDefault="008F036A" w:rsidP="00061581">
            <w:pPr>
              <w:rPr>
                <w:rFonts w:ascii="Calibri" w:hAnsi="Calibri" w:cs="Calibri"/>
              </w:rPr>
            </w:pPr>
            <w:r>
              <w:rPr>
                <w:rFonts w:ascii="Calibri" w:hAnsi="Calibri" w:cs="Calibri"/>
                <w:sz w:val="22"/>
                <w:szCs w:val="22"/>
              </w:rPr>
              <w:t>niveau 1</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*Utilisation du coupe-papier</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*Présence d’appareils électriques</w:t>
            </w:r>
            <w:r w:rsidR="002746F8">
              <w:rPr>
                <w:rFonts w:ascii="Calibri" w:hAnsi="Calibri" w:cs="Calibri"/>
                <w:sz w:val="22"/>
                <w:szCs w:val="22"/>
              </w:rPr>
              <w:t>, armoire électrique ouverte</w:t>
            </w:r>
            <w:r w:rsidR="008F036A">
              <w:rPr>
                <w:rFonts w:ascii="Calibri" w:hAnsi="Calibri" w:cs="Calibri"/>
                <w:sz w:val="22"/>
                <w:szCs w:val="22"/>
              </w:rPr>
              <w:t xml:space="preserve"> pour </w:t>
            </w:r>
            <w:r w:rsidR="002746F8">
              <w:rPr>
                <w:rFonts w:ascii="Calibri" w:hAnsi="Calibri" w:cs="Calibri"/>
                <w:sz w:val="22"/>
                <w:szCs w:val="22"/>
              </w:rPr>
              <w:t>la gestion d</w:t>
            </w:r>
            <w:r w:rsidR="008F036A">
              <w:rPr>
                <w:rFonts w:ascii="Calibri" w:hAnsi="Calibri" w:cs="Calibri"/>
                <w:sz w:val="22"/>
                <w:szCs w:val="22"/>
              </w:rPr>
              <w:t xml:space="preserve">es ordinateurs, ordinateur « ouvert » sur une table, photocopieur, </w:t>
            </w:r>
            <w:r w:rsidR="00061581">
              <w:rPr>
                <w:rFonts w:ascii="Calibri" w:hAnsi="Calibri" w:cs="Calibri"/>
                <w:sz w:val="22"/>
                <w:szCs w:val="22"/>
              </w:rPr>
              <w:t>micro-onde</w:t>
            </w:r>
            <w:r w:rsidR="002746F8">
              <w:rPr>
                <w:rFonts w:ascii="Calibri" w:hAnsi="Calibri" w:cs="Calibri"/>
                <w:sz w:val="22"/>
                <w:szCs w:val="22"/>
              </w:rPr>
              <w:t>, cafetière, bouilloire électrique</w:t>
            </w:r>
            <w:r w:rsidR="00061581">
              <w:rPr>
                <w:rFonts w:ascii="Calibri" w:hAnsi="Calibri" w:cs="Calibri"/>
                <w:sz w:val="22"/>
                <w:szCs w:val="22"/>
              </w:rPr>
              <w:t>)</w:t>
            </w:r>
          </w:p>
          <w:p w:rsidR="003F10BD" w:rsidRDefault="003F10BD">
            <w:pPr>
              <w:jc w:val="both"/>
              <w:rPr>
                <w:rFonts w:ascii="Calibri" w:hAnsi="Calibri" w:cs="Calibri"/>
              </w:rPr>
            </w:pP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*Coupure</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*Feu, brulures</w:t>
            </w:r>
            <w:r w:rsidR="002746F8">
              <w:rPr>
                <w:rFonts w:ascii="Calibri" w:hAnsi="Calibri" w:cs="Calibri"/>
                <w:sz w:val="22"/>
                <w:szCs w:val="22"/>
              </w:rPr>
              <w:t>, électrocution, …</w:t>
            </w:r>
          </w:p>
          <w:p w:rsidR="003F10BD" w:rsidRDefault="003F10BD" w:rsidP="00061581">
            <w:pPr>
              <w:jc w:val="both"/>
              <w:rPr>
                <w:rFonts w:ascii="Calibri" w:hAnsi="Calibri" w:cs="Calibri"/>
              </w:rPr>
            </w:pP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*Veiller à travailler avec les protections des machines et à ne pas les modifier</w:t>
            </w:r>
          </w:p>
          <w:p w:rsidR="003F10BD" w:rsidRDefault="003F10BD">
            <w:pPr>
              <w:rPr>
                <w:rFonts w:ascii="Calibri" w:hAnsi="Calibri" w:cs="Calibri"/>
              </w:rPr>
            </w:pPr>
          </w:p>
          <w:p w:rsidR="00B8307C" w:rsidRDefault="00B8307C">
            <w:pPr>
              <w:rPr>
                <w:rFonts w:ascii="Calibri" w:hAnsi="Calibri" w:cs="Calibri"/>
              </w:rPr>
            </w:pPr>
          </w:p>
          <w:p w:rsidR="003F10BD" w:rsidRDefault="003F10BD">
            <w:pPr>
              <w:rPr>
                <w:rFonts w:ascii="Calibri" w:hAnsi="Calibri" w:cs="Calibri"/>
              </w:rPr>
            </w:pPr>
            <w:r>
              <w:rPr>
                <w:rFonts w:ascii="Calibri" w:hAnsi="Calibri" w:cs="Calibri"/>
                <w:sz w:val="22"/>
                <w:szCs w:val="22"/>
              </w:rPr>
              <w:t xml:space="preserve">*Débrancher les prises lors des absences longues (vacances), </w:t>
            </w:r>
            <w:r w:rsidR="00B8307C">
              <w:rPr>
                <w:rFonts w:ascii="Calibri" w:hAnsi="Calibri" w:cs="Calibri"/>
                <w:sz w:val="22"/>
                <w:szCs w:val="22"/>
              </w:rPr>
              <w:t>revoir l’organisation de l’armoire électrique afin de pouvoir la fermer</w:t>
            </w:r>
          </w:p>
        </w:tc>
        <w:tc>
          <w:tcPr>
            <w:tcW w:w="2268"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t xml:space="preserve">Salle </w:t>
            </w:r>
            <w:r w:rsidR="00983954">
              <w:rPr>
                <w:rFonts w:ascii="Calibri" w:hAnsi="Calibri" w:cs="Calibri"/>
                <w:sz w:val="22"/>
                <w:szCs w:val="22"/>
              </w:rPr>
              <w:t xml:space="preserve">de rangement et de stockage du matériel scolaire non utilisé </w:t>
            </w:r>
          </w:p>
          <w:p w:rsidR="00EA4A2E" w:rsidRDefault="00EA4A2E">
            <w:pPr>
              <w:rPr>
                <w:rFonts w:ascii="Calibri" w:hAnsi="Calibri" w:cs="Calibri"/>
              </w:rPr>
            </w:pPr>
            <w:r>
              <w:rPr>
                <w:rFonts w:ascii="Calibri" w:hAnsi="Calibri" w:cs="Calibri"/>
                <w:sz w:val="22"/>
                <w:szCs w:val="22"/>
              </w:rPr>
              <w:t>Niveau 1</w:t>
            </w:r>
          </w:p>
        </w:tc>
        <w:tc>
          <w:tcPr>
            <w:tcW w:w="3889" w:type="dxa"/>
            <w:tcBorders>
              <w:top w:val="nil"/>
              <w:left w:val="single" w:sz="8" w:space="0" w:color="000000"/>
              <w:bottom w:val="single" w:sz="8" w:space="0" w:color="000000"/>
              <w:right w:val="single" w:sz="8" w:space="0" w:color="000000"/>
            </w:tcBorders>
          </w:tcPr>
          <w:p w:rsidR="00983954" w:rsidRDefault="003F10BD" w:rsidP="00983954">
            <w:pPr>
              <w:jc w:val="both"/>
              <w:rPr>
                <w:rFonts w:ascii="Calibri" w:hAnsi="Calibri" w:cs="Calibri"/>
              </w:rPr>
            </w:pPr>
            <w:r>
              <w:rPr>
                <w:rFonts w:ascii="Calibri" w:hAnsi="Calibri" w:cs="Calibri"/>
                <w:sz w:val="22"/>
                <w:szCs w:val="22"/>
              </w:rPr>
              <w:t>*</w:t>
            </w:r>
            <w:r w:rsidR="00983954">
              <w:rPr>
                <w:rFonts w:ascii="Calibri" w:hAnsi="Calibri" w:cs="Calibri"/>
                <w:sz w:val="22"/>
                <w:szCs w:val="22"/>
              </w:rPr>
              <w:t>stockage de matériel (table, objets divers, …)</w:t>
            </w:r>
          </w:p>
          <w:p w:rsidR="003F10BD" w:rsidRDefault="003F10BD">
            <w:pPr>
              <w:jc w:val="both"/>
              <w:rPr>
                <w:rFonts w:ascii="Calibri" w:hAnsi="Calibri" w:cs="Calibri"/>
              </w:rPr>
            </w:pPr>
          </w:p>
        </w:tc>
        <w:tc>
          <w:tcPr>
            <w:tcW w:w="2065" w:type="dxa"/>
            <w:tcBorders>
              <w:top w:val="nil"/>
              <w:left w:val="single" w:sz="8" w:space="0" w:color="000000"/>
              <w:bottom w:val="single" w:sz="8" w:space="0" w:color="000000"/>
              <w:right w:val="single" w:sz="8" w:space="0" w:color="000000"/>
            </w:tcBorders>
          </w:tcPr>
          <w:p w:rsidR="003F10BD" w:rsidRDefault="00983954">
            <w:pPr>
              <w:jc w:val="both"/>
              <w:rPr>
                <w:rFonts w:ascii="Calibri" w:hAnsi="Calibri" w:cs="Calibri"/>
              </w:rPr>
            </w:pPr>
            <w:r>
              <w:rPr>
                <w:rFonts w:ascii="Calibri" w:hAnsi="Calibri" w:cs="Calibri"/>
              </w:rPr>
              <w:t>*Port de charges, risque de problème musculaire ou autre lors des déplacements du matériel.</w:t>
            </w: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w:t>
            </w:r>
            <w:r w:rsidR="00983954">
              <w:rPr>
                <w:rFonts w:ascii="Calibri" w:hAnsi="Calibri" w:cs="Calibri"/>
                <w:sz w:val="22"/>
                <w:szCs w:val="22"/>
              </w:rPr>
              <w:t>demander de l’aide pour porter le mobilier</w:t>
            </w:r>
            <w:r w:rsidR="00690555">
              <w:rPr>
                <w:rFonts w:ascii="Calibri" w:hAnsi="Calibri" w:cs="Calibri"/>
                <w:sz w:val="22"/>
                <w:szCs w:val="22"/>
              </w:rPr>
              <w:t xml:space="preserve">, adapter sa posture </w:t>
            </w:r>
            <w:proofErr w:type="gramStart"/>
            <w:r w:rsidR="00690555">
              <w:rPr>
                <w:rFonts w:ascii="Calibri" w:hAnsi="Calibri" w:cs="Calibri"/>
                <w:sz w:val="22"/>
                <w:szCs w:val="22"/>
              </w:rPr>
              <w:t>aux différentes action</w:t>
            </w:r>
            <w:proofErr w:type="gramEnd"/>
            <w:r w:rsidR="00690555">
              <w:rPr>
                <w:rFonts w:ascii="Calibri" w:hAnsi="Calibri" w:cs="Calibri"/>
                <w:sz w:val="22"/>
                <w:szCs w:val="22"/>
              </w:rPr>
              <w:t xml:space="preserve"> de port de charge</w:t>
            </w:r>
          </w:p>
        </w:tc>
        <w:tc>
          <w:tcPr>
            <w:tcW w:w="2268"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t>Bureau du Directeur</w:t>
            </w:r>
          </w:p>
          <w:p w:rsidR="00882FBD" w:rsidRDefault="00882FBD">
            <w:pPr>
              <w:rPr>
                <w:rFonts w:ascii="Calibri" w:hAnsi="Calibri" w:cs="Calibri"/>
              </w:rPr>
            </w:pPr>
            <w:r>
              <w:rPr>
                <w:rFonts w:ascii="Calibri" w:hAnsi="Calibri" w:cs="Calibri"/>
                <w:sz w:val="22"/>
                <w:szCs w:val="22"/>
              </w:rPr>
              <w:t>Niveau 0</w:t>
            </w:r>
          </w:p>
        </w:tc>
        <w:tc>
          <w:tcPr>
            <w:tcW w:w="3889" w:type="dxa"/>
            <w:tcBorders>
              <w:top w:val="nil"/>
              <w:left w:val="single" w:sz="8" w:space="0" w:color="000000"/>
              <w:bottom w:val="single" w:sz="8" w:space="0" w:color="000000"/>
              <w:right w:val="single" w:sz="8" w:space="0" w:color="000000"/>
            </w:tcBorders>
            <w:hideMark/>
          </w:tcPr>
          <w:p w:rsidR="00690555" w:rsidRDefault="00690555">
            <w:pPr>
              <w:jc w:val="both"/>
              <w:rPr>
                <w:rFonts w:ascii="Calibri" w:hAnsi="Calibri" w:cs="Calibri"/>
              </w:rPr>
            </w:pPr>
            <w:r>
              <w:rPr>
                <w:rFonts w:ascii="Calibri" w:hAnsi="Calibri" w:cs="Calibri"/>
                <w:sz w:val="22"/>
                <w:szCs w:val="22"/>
              </w:rPr>
              <w:t>*Bureau assez encombré (papier, dossiers, beaucoup de mobilier sur une petite surface)</w:t>
            </w:r>
          </w:p>
          <w:p w:rsidR="003F10BD" w:rsidRDefault="003F10BD">
            <w:pPr>
              <w:jc w:val="both"/>
              <w:rPr>
                <w:rFonts w:ascii="Calibri" w:hAnsi="Calibri" w:cs="Calibri"/>
              </w:rPr>
            </w:pPr>
            <w:r>
              <w:rPr>
                <w:rFonts w:ascii="Calibri" w:hAnsi="Calibri" w:cs="Calibri"/>
                <w:sz w:val="22"/>
                <w:szCs w:val="22"/>
              </w:rPr>
              <w:lastRenderedPageBreak/>
              <w:t>*Complexité de la fonction de direction</w:t>
            </w:r>
          </w:p>
          <w:p w:rsidR="00882FBD" w:rsidRDefault="00882FBD">
            <w:pPr>
              <w:jc w:val="both"/>
              <w:rPr>
                <w:rFonts w:ascii="Calibri" w:hAnsi="Calibri" w:cs="Calibri"/>
              </w:rPr>
            </w:pPr>
            <w:r>
              <w:rPr>
                <w:rFonts w:ascii="Calibri" w:hAnsi="Calibri" w:cs="Calibri"/>
                <w:sz w:val="22"/>
                <w:szCs w:val="22"/>
              </w:rPr>
              <w:t xml:space="preserve">*Gestion de l’équipe d’enseignants : gestion des difficultés, des fragilités, des conflits entre les personnes, </w:t>
            </w:r>
          </w:p>
          <w:p w:rsidR="003F10BD" w:rsidRDefault="003F10BD">
            <w:pPr>
              <w:jc w:val="both"/>
              <w:rPr>
                <w:rFonts w:ascii="Calibri" w:hAnsi="Calibri" w:cs="Calibri"/>
              </w:rPr>
            </w:pPr>
            <w:r>
              <w:rPr>
                <w:rFonts w:ascii="Calibri" w:hAnsi="Calibri" w:cs="Calibri"/>
                <w:sz w:val="22"/>
                <w:szCs w:val="22"/>
              </w:rPr>
              <w:t>*Accueil des élèves et des parents</w:t>
            </w: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lastRenderedPageBreak/>
              <w:t>*</w:t>
            </w:r>
            <w:r w:rsidR="00690555">
              <w:rPr>
                <w:rFonts w:ascii="Calibri" w:hAnsi="Calibri" w:cs="Calibri"/>
                <w:sz w:val="22"/>
                <w:szCs w:val="22"/>
              </w:rPr>
              <w:t>chute d’objets</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 xml:space="preserve">*Psychologiques, </w:t>
            </w:r>
            <w:r>
              <w:rPr>
                <w:rFonts w:ascii="Calibri" w:hAnsi="Calibri" w:cs="Calibri"/>
                <w:sz w:val="22"/>
                <w:szCs w:val="22"/>
              </w:rPr>
              <w:lastRenderedPageBreak/>
              <w:t>stress</w:t>
            </w:r>
          </w:p>
          <w:p w:rsidR="003F10BD" w:rsidRDefault="003F10BD">
            <w:pPr>
              <w:jc w:val="both"/>
              <w:rPr>
                <w:rFonts w:ascii="Calibri" w:hAnsi="Calibri" w:cs="Calibri"/>
              </w:rPr>
            </w:pPr>
            <w:r>
              <w:rPr>
                <w:rFonts w:ascii="Calibri" w:hAnsi="Calibri" w:cs="Calibri"/>
                <w:sz w:val="22"/>
                <w:szCs w:val="22"/>
              </w:rPr>
              <w:t>*Psychologiques, stress, agressions</w:t>
            </w: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*Rangement</w:t>
            </w:r>
          </w:p>
          <w:p w:rsidR="003F10BD" w:rsidRDefault="003F10BD">
            <w:pPr>
              <w:rPr>
                <w:rFonts w:ascii="Calibri" w:hAnsi="Calibri" w:cs="Calibri"/>
              </w:rPr>
            </w:pPr>
          </w:p>
          <w:p w:rsidR="00882FBD" w:rsidRDefault="00882FBD">
            <w:pPr>
              <w:rPr>
                <w:rFonts w:ascii="Calibri" w:hAnsi="Calibri" w:cs="Calibri"/>
              </w:rPr>
            </w:pPr>
            <w:r>
              <w:rPr>
                <w:rFonts w:ascii="Calibri" w:hAnsi="Calibri" w:cs="Calibri"/>
              </w:rPr>
              <w:t xml:space="preserve">*Cellule climat </w:t>
            </w:r>
            <w:r>
              <w:rPr>
                <w:rFonts w:ascii="Calibri" w:hAnsi="Calibri" w:cs="Calibri"/>
              </w:rPr>
              <w:lastRenderedPageBreak/>
              <w:t xml:space="preserve">scolaire, soutien de la hiérarchie, </w:t>
            </w:r>
          </w:p>
          <w:p w:rsidR="003F10BD" w:rsidRDefault="003F10BD">
            <w:pPr>
              <w:rPr>
                <w:rFonts w:ascii="Calibri" w:hAnsi="Calibri" w:cs="Calibri"/>
              </w:rPr>
            </w:pPr>
            <w:r>
              <w:rPr>
                <w:rFonts w:ascii="Calibri" w:hAnsi="Calibri" w:cs="Calibri"/>
                <w:sz w:val="22"/>
                <w:szCs w:val="22"/>
              </w:rPr>
              <w:t>*Discussion des problèmes avec des personnes ressource</w:t>
            </w:r>
          </w:p>
        </w:tc>
        <w:tc>
          <w:tcPr>
            <w:tcW w:w="2268"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lastRenderedPageBreak/>
              <w:t>Douche</w:t>
            </w:r>
          </w:p>
          <w:p w:rsidR="00882FBD" w:rsidRDefault="00882FBD">
            <w:pPr>
              <w:rPr>
                <w:rFonts w:ascii="Calibri" w:hAnsi="Calibri" w:cs="Calibri"/>
              </w:rPr>
            </w:pPr>
            <w:r>
              <w:rPr>
                <w:rFonts w:ascii="Calibri" w:hAnsi="Calibri" w:cs="Calibri"/>
                <w:sz w:val="22"/>
                <w:szCs w:val="22"/>
              </w:rPr>
              <w:t>Niveau 0</w:t>
            </w:r>
          </w:p>
        </w:tc>
        <w:tc>
          <w:tcPr>
            <w:tcW w:w="3889" w:type="dxa"/>
            <w:tcBorders>
              <w:top w:val="nil"/>
              <w:left w:val="single" w:sz="8" w:space="0" w:color="000000"/>
              <w:bottom w:val="single" w:sz="8" w:space="0" w:color="000000"/>
              <w:right w:val="single" w:sz="8" w:space="0" w:color="000000"/>
            </w:tcBorders>
            <w:hideMark/>
          </w:tcPr>
          <w:p w:rsidR="003F10BD" w:rsidRDefault="003F10BD">
            <w:pPr>
              <w:jc w:val="both"/>
              <w:rPr>
                <w:rFonts w:ascii="Calibri" w:hAnsi="Calibri" w:cs="Calibri"/>
              </w:rPr>
            </w:pPr>
            <w:r>
              <w:rPr>
                <w:rFonts w:ascii="Calibri" w:hAnsi="Calibri" w:cs="Calibri"/>
                <w:sz w:val="22"/>
                <w:szCs w:val="22"/>
              </w:rPr>
              <w:t>*Sol glissant en cas d’utilisation</w:t>
            </w:r>
          </w:p>
        </w:tc>
        <w:tc>
          <w:tcPr>
            <w:tcW w:w="2065" w:type="dxa"/>
            <w:tcBorders>
              <w:top w:val="nil"/>
              <w:left w:val="single" w:sz="8" w:space="0" w:color="000000"/>
              <w:bottom w:val="single" w:sz="8" w:space="0" w:color="000000"/>
              <w:right w:val="single" w:sz="8" w:space="0" w:color="000000"/>
            </w:tcBorders>
            <w:hideMark/>
          </w:tcPr>
          <w:p w:rsidR="003F10BD" w:rsidRDefault="003F10BD">
            <w:pPr>
              <w:jc w:val="both"/>
              <w:rPr>
                <w:rFonts w:ascii="Calibri" w:hAnsi="Calibri" w:cs="Calibri"/>
              </w:rPr>
            </w:pPr>
            <w:r>
              <w:rPr>
                <w:rFonts w:ascii="Calibri" w:hAnsi="Calibri" w:cs="Calibri"/>
                <w:sz w:val="22"/>
                <w:szCs w:val="22"/>
              </w:rPr>
              <w:t>* Glissade et chute de plain-pied</w:t>
            </w: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hideMark/>
          </w:tcPr>
          <w:p w:rsidR="003F10BD" w:rsidRDefault="003F10BD">
            <w:pPr>
              <w:rPr>
                <w:rFonts w:ascii="Calibri" w:hAnsi="Calibri" w:cs="Calibri"/>
              </w:rPr>
            </w:pPr>
            <w:r>
              <w:rPr>
                <w:rFonts w:ascii="Calibri" w:hAnsi="Calibri" w:cs="Calibri"/>
                <w:sz w:val="22"/>
                <w:szCs w:val="22"/>
              </w:rPr>
              <w:t>*Aucune (douche très rarement utilisée)</w:t>
            </w:r>
          </w:p>
        </w:tc>
        <w:tc>
          <w:tcPr>
            <w:tcW w:w="2268" w:type="dxa"/>
            <w:tcBorders>
              <w:top w:val="nil"/>
              <w:left w:val="single" w:sz="8" w:space="0" w:color="000000"/>
              <w:bottom w:val="single" w:sz="8" w:space="0" w:color="000000"/>
              <w:right w:val="nil"/>
            </w:tcBorders>
            <w:shd w:val="clear" w:color="auto" w:fill="CCCCCC"/>
            <w:hideMark/>
          </w:tcPr>
          <w:p w:rsidR="003F10BD" w:rsidRDefault="003F10BD">
            <w:pPr>
              <w:rPr>
                <w:rFonts w:ascii="Calibri" w:hAnsi="Calibri" w:cs="Calibri"/>
              </w:rPr>
            </w:pPr>
            <w:r>
              <w:rPr>
                <w:rFonts w:ascii="Calibri" w:hAnsi="Calibri" w:cs="Calibri"/>
                <w:sz w:val="22"/>
                <w:szCs w:val="22"/>
              </w:rPr>
              <w:t>*Mettre en place un tapis de sol pour éviter les glissades potentielles</w:t>
            </w: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t>Tisanerie</w:t>
            </w:r>
          </w:p>
          <w:p w:rsidR="00882FBD" w:rsidRDefault="00882FBD">
            <w:pPr>
              <w:rPr>
                <w:rFonts w:ascii="Calibri" w:hAnsi="Calibri" w:cs="Calibri"/>
              </w:rPr>
            </w:pPr>
            <w:r>
              <w:rPr>
                <w:rFonts w:ascii="Calibri" w:hAnsi="Calibri" w:cs="Calibri"/>
                <w:sz w:val="22"/>
                <w:szCs w:val="22"/>
              </w:rPr>
              <w:t>Niveau 1</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 xml:space="preserve">*Utilisation de couteau pour préparer les goûters </w:t>
            </w:r>
          </w:p>
          <w:p w:rsidR="00480C21" w:rsidRDefault="00480C21">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*Présence d’appareils électriques</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*Produit de soin</w:t>
            </w:r>
          </w:p>
          <w:p w:rsidR="003F10BD" w:rsidRDefault="003F10BD">
            <w:pPr>
              <w:jc w:val="both"/>
              <w:rPr>
                <w:rFonts w:ascii="Calibri" w:hAnsi="Calibri" w:cs="Calibri"/>
              </w:rPr>
            </w:pPr>
          </w:p>
          <w:p w:rsidR="003F10BD" w:rsidRDefault="003F10BD">
            <w:pPr>
              <w:jc w:val="both"/>
              <w:rPr>
                <w:rFonts w:ascii="Calibri" w:hAnsi="Calibri" w:cs="Calibri"/>
              </w:rPr>
            </w:pP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hideMark/>
          </w:tcPr>
          <w:p w:rsidR="003F10BD" w:rsidRDefault="003F10BD">
            <w:pPr>
              <w:rPr>
                <w:rFonts w:ascii="Calibri" w:hAnsi="Calibri" w:cs="Calibri"/>
              </w:rPr>
            </w:pPr>
            <w:r>
              <w:rPr>
                <w:rFonts w:ascii="Calibri" w:hAnsi="Calibri" w:cs="Calibri"/>
                <w:sz w:val="22"/>
                <w:szCs w:val="22"/>
              </w:rPr>
              <w:t>*Débrancher les prises lors des absences longues (vacances)</w:t>
            </w:r>
          </w:p>
        </w:tc>
        <w:tc>
          <w:tcPr>
            <w:tcW w:w="2268"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tcPr>
          <w:p w:rsidR="003F10BD" w:rsidRDefault="003F10BD">
            <w:pPr>
              <w:rPr>
                <w:rFonts w:ascii="Calibri" w:hAnsi="Calibri" w:cs="Calibri"/>
              </w:rPr>
            </w:pPr>
            <w:r>
              <w:rPr>
                <w:rFonts w:ascii="Calibri" w:hAnsi="Calibri" w:cs="Calibri"/>
                <w:sz w:val="22"/>
                <w:szCs w:val="22"/>
              </w:rPr>
              <w:t>Salle de sieste</w:t>
            </w:r>
            <w:r w:rsidR="00882FBD">
              <w:rPr>
                <w:rFonts w:ascii="Calibri" w:hAnsi="Calibri" w:cs="Calibri"/>
                <w:sz w:val="22"/>
                <w:szCs w:val="22"/>
              </w:rPr>
              <w:t xml:space="preserve"> niveau 0</w:t>
            </w:r>
          </w:p>
          <w:p w:rsidR="003F10BD" w:rsidRDefault="003F10BD">
            <w:pPr>
              <w:rPr>
                <w:rFonts w:ascii="Calibri" w:hAnsi="Calibri" w:cs="Calibri"/>
              </w:rPr>
            </w:pP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*Manutention des lits modulables ou des matelas lors des grands nettoyages</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*Encombrement important des salles au moment de la sieste : déplacements difficiles en cas de besoin</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*Posture inadaptée lors de l’endormissement des élèves</w:t>
            </w: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*Répétitions de mouvements, problèmes liés à la posture, activité physique risque de lumbago</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*Chute de plain-pied</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 xml:space="preserve">*Se mettre à deux pour déplacer les lits </w:t>
            </w:r>
          </w:p>
          <w:p w:rsidR="003F10BD" w:rsidRDefault="003F10BD">
            <w:pPr>
              <w:rPr>
                <w:rFonts w:ascii="Calibri" w:hAnsi="Calibri" w:cs="Calibri"/>
              </w:rPr>
            </w:pPr>
          </w:p>
          <w:p w:rsidR="003F10BD" w:rsidRDefault="003F10BD">
            <w:pPr>
              <w:rPr>
                <w:rFonts w:ascii="Calibri" w:hAnsi="Calibri" w:cs="Calibri"/>
              </w:rPr>
            </w:pPr>
          </w:p>
        </w:tc>
        <w:tc>
          <w:tcPr>
            <w:tcW w:w="2268" w:type="dxa"/>
            <w:tcBorders>
              <w:top w:val="nil"/>
              <w:left w:val="single" w:sz="8" w:space="0" w:color="000000"/>
              <w:bottom w:val="single" w:sz="8" w:space="0" w:color="000000"/>
              <w:right w:val="nil"/>
            </w:tcBorders>
            <w:shd w:val="clear" w:color="auto" w:fill="CCCCCC"/>
          </w:tcPr>
          <w:p w:rsidR="00480C21" w:rsidRDefault="003F10BD" w:rsidP="00480C21">
            <w:pPr>
              <w:rPr>
                <w:rFonts w:ascii="Calibri" w:hAnsi="Calibri" w:cs="Calibri"/>
              </w:rPr>
            </w:pPr>
            <w:r>
              <w:rPr>
                <w:rFonts w:ascii="Calibri" w:hAnsi="Calibri" w:cs="Calibri"/>
                <w:sz w:val="22"/>
                <w:szCs w:val="22"/>
              </w:rPr>
              <w:t>*Formation « </w:t>
            </w:r>
            <w:r w:rsidR="00480C21">
              <w:rPr>
                <w:rFonts w:ascii="Calibri" w:hAnsi="Calibri" w:cs="Calibri"/>
                <w:sz w:val="22"/>
                <w:szCs w:val="22"/>
              </w:rPr>
              <w:t>prévention des risques liés à l’activité physique »</w:t>
            </w:r>
          </w:p>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t xml:space="preserve">Salle de motricité et encadrement </w:t>
            </w:r>
            <w:r>
              <w:rPr>
                <w:rFonts w:ascii="Calibri" w:hAnsi="Calibri" w:cs="Calibri"/>
                <w:sz w:val="22"/>
                <w:szCs w:val="22"/>
              </w:rPr>
              <w:lastRenderedPageBreak/>
              <w:t>des activités sportives avec les élèves</w:t>
            </w:r>
          </w:p>
          <w:p w:rsidR="00DF0617" w:rsidRDefault="00DF0617">
            <w:pPr>
              <w:rPr>
                <w:rFonts w:ascii="Calibri" w:hAnsi="Calibri" w:cs="Calibri"/>
              </w:rPr>
            </w:pPr>
            <w:r>
              <w:rPr>
                <w:rFonts w:ascii="Calibri" w:hAnsi="Calibri" w:cs="Calibri"/>
                <w:sz w:val="22"/>
                <w:szCs w:val="22"/>
              </w:rPr>
              <w:t>Niveau 0</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lastRenderedPageBreak/>
              <w:t>*Manutention du matériel pour mettre en place les parcours par exemple</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*Rangement du matériel pédagogique en hauteur</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*Aide à la réception d’un élève</w:t>
            </w: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lastRenderedPageBreak/>
              <w:t xml:space="preserve">*Répétitions de mouvements, problèmes liés à la </w:t>
            </w:r>
            <w:r>
              <w:rPr>
                <w:rFonts w:ascii="Calibri" w:hAnsi="Calibri" w:cs="Calibri"/>
                <w:sz w:val="22"/>
                <w:szCs w:val="22"/>
              </w:rPr>
              <w:lastRenderedPageBreak/>
              <w:t>posture, activité physique risque de lumbago</w:t>
            </w:r>
          </w:p>
          <w:p w:rsidR="003F10BD" w:rsidRDefault="003F10BD">
            <w:pPr>
              <w:jc w:val="both"/>
              <w:rPr>
                <w:rFonts w:ascii="Calibri" w:hAnsi="Calibri" w:cs="Calibri"/>
              </w:rPr>
            </w:pPr>
            <w:r>
              <w:rPr>
                <w:rFonts w:ascii="Calibri" w:hAnsi="Calibri" w:cs="Calibri"/>
                <w:sz w:val="22"/>
                <w:szCs w:val="22"/>
              </w:rPr>
              <w:t>*Chute de hauteur (escabeau)</w:t>
            </w:r>
          </w:p>
          <w:p w:rsidR="003F10BD" w:rsidRDefault="003F10BD">
            <w:pPr>
              <w:jc w:val="both"/>
              <w:rPr>
                <w:rFonts w:ascii="Calibri" w:hAnsi="Calibri" w:cs="Calibri"/>
              </w:rPr>
            </w:pPr>
            <w:r>
              <w:rPr>
                <w:rFonts w:ascii="Calibri" w:hAnsi="Calibri" w:cs="Calibri"/>
                <w:sz w:val="22"/>
                <w:szCs w:val="22"/>
              </w:rPr>
              <w:t>*Chute d’objets</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*Coup, problèmes liés à la posture</w:t>
            </w: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r>
              <w:rPr>
                <w:rFonts w:ascii="Calibri" w:hAnsi="Calibri" w:cs="Calibri"/>
                <w:sz w:val="22"/>
                <w:szCs w:val="22"/>
              </w:rPr>
              <w:t>*Formation</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*Aucune</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*Formation</w:t>
            </w:r>
          </w:p>
        </w:tc>
        <w:tc>
          <w:tcPr>
            <w:tcW w:w="2268"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r>
              <w:rPr>
                <w:rFonts w:ascii="Calibri" w:hAnsi="Calibri" w:cs="Calibri"/>
                <w:sz w:val="22"/>
                <w:szCs w:val="22"/>
              </w:rPr>
              <w:t>*Ranger en hauteur le matériel le moins utilisé</w:t>
            </w: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lastRenderedPageBreak/>
              <w:t>BCD</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*Livres bien empilés sur les étagères</w:t>
            </w:r>
          </w:p>
          <w:p w:rsidR="003F10BD" w:rsidRDefault="003F10BD">
            <w:pPr>
              <w:jc w:val="both"/>
              <w:rPr>
                <w:rFonts w:ascii="Calibri" w:hAnsi="Calibri" w:cs="Calibri"/>
              </w:rPr>
            </w:pPr>
            <w:r>
              <w:rPr>
                <w:rFonts w:ascii="Calibri" w:hAnsi="Calibri" w:cs="Calibri"/>
                <w:sz w:val="22"/>
                <w:szCs w:val="22"/>
              </w:rPr>
              <w:t xml:space="preserve">*Bacs et petits meubles </w:t>
            </w:r>
          </w:p>
          <w:p w:rsidR="003F10BD" w:rsidRDefault="003F10BD" w:rsidP="00BC39BE">
            <w:pPr>
              <w:jc w:val="both"/>
              <w:rPr>
                <w:rFonts w:ascii="Calibri" w:hAnsi="Calibri" w:cs="Calibri"/>
              </w:rPr>
            </w:pP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 xml:space="preserve">*Chute </w:t>
            </w:r>
          </w:p>
          <w:p w:rsidR="003F10BD" w:rsidRDefault="003F10BD">
            <w:pPr>
              <w:jc w:val="both"/>
              <w:rPr>
                <w:rFonts w:ascii="Calibri" w:hAnsi="Calibri" w:cs="Calibri"/>
              </w:rPr>
            </w:pPr>
            <w:r>
              <w:rPr>
                <w:rFonts w:ascii="Calibri" w:hAnsi="Calibri" w:cs="Calibri"/>
                <w:sz w:val="22"/>
                <w:szCs w:val="22"/>
              </w:rPr>
              <w:t>*Chute de plain-pied</w:t>
            </w:r>
          </w:p>
          <w:p w:rsidR="00BC39BE" w:rsidRDefault="003F10BD" w:rsidP="00BC39BE">
            <w:pPr>
              <w:jc w:val="both"/>
              <w:rPr>
                <w:rFonts w:ascii="Calibri" w:hAnsi="Calibri" w:cs="Calibri"/>
              </w:rPr>
            </w:pPr>
            <w:r>
              <w:rPr>
                <w:rFonts w:ascii="Calibri" w:hAnsi="Calibri" w:cs="Calibri"/>
                <w:sz w:val="22"/>
                <w:szCs w:val="22"/>
              </w:rPr>
              <w:t xml:space="preserve">*Chute de hauteur </w:t>
            </w:r>
          </w:p>
          <w:p w:rsidR="003F10BD" w:rsidRDefault="003F10BD">
            <w:pPr>
              <w:jc w:val="both"/>
              <w:rPr>
                <w:rFonts w:ascii="Calibri" w:hAnsi="Calibri" w:cs="Calibri"/>
              </w:rPr>
            </w:pP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tcPr>
          <w:p w:rsidR="003F10BD" w:rsidRDefault="003F10BD">
            <w:pPr>
              <w:rPr>
                <w:rFonts w:ascii="Calibri" w:hAnsi="Calibri" w:cs="Calibri"/>
              </w:rPr>
            </w:pPr>
          </w:p>
        </w:tc>
        <w:tc>
          <w:tcPr>
            <w:tcW w:w="2268" w:type="dxa"/>
            <w:tcBorders>
              <w:top w:val="nil"/>
              <w:left w:val="single" w:sz="8" w:space="0" w:color="000000"/>
              <w:bottom w:val="single" w:sz="8" w:space="0" w:color="000000"/>
              <w:right w:val="nil"/>
            </w:tcBorders>
            <w:shd w:val="clear" w:color="auto" w:fill="CCCCCC"/>
            <w:hideMark/>
          </w:tcPr>
          <w:p w:rsidR="003F10BD" w:rsidRDefault="003F10BD">
            <w:pPr>
              <w:rPr>
                <w:rFonts w:ascii="Calibri" w:hAnsi="Calibri" w:cs="Calibri"/>
              </w:rPr>
            </w:pPr>
            <w:r>
              <w:rPr>
                <w:rFonts w:ascii="Calibri" w:hAnsi="Calibri" w:cs="Calibri"/>
                <w:sz w:val="22"/>
                <w:szCs w:val="22"/>
              </w:rPr>
              <w:t xml:space="preserve"> </w:t>
            </w: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561" w:type="dxa"/>
            <w:tcBorders>
              <w:top w:val="nil"/>
              <w:left w:val="single" w:sz="8" w:space="0" w:color="000000"/>
              <w:bottom w:val="single" w:sz="8" w:space="0" w:color="000000"/>
              <w:right w:val="nil"/>
            </w:tcBorders>
            <w:hideMark/>
          </w:tcPr>
          <w:p w:rsidR="003F10BD" w:rsidRDefault="003F10BD">
            <w:pPr>
              <w:rPr>
                <w:rFonts w:ascii="Calibri" w:hAnsi="Calibri" w:cs="Calibri"/>
              </w:rPr>
            </w:pPr>
            <w:r>
              <w:rPr>
                <w:rFonts w:ascii="Calibri" w:hAnsi="Calibri" w:cs="Calibri"/>
                <w:sz w:val="22"/>
                <w:szCs w:val="22"/>
              </w:rPr>
              <w:t>Placards stockage produits d’entretien</w:t>
            </w:r>
          </w:p>
        </w:tc>
        <w:tc>
          <w:tcPr>
            <w:tcW w:w="3889"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*Contacts avec les produits d’entretien</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rsidP="00BC39BE">
            <w:pPr>
              <w:jc w:val="both"/>
              <w:rPr>
                <w:rFonts w:ascii="Calibri" w:hAnsi="Calibri" w:cs="Calibri"/>
              </w:rPr>
            </w:pPr>
          </w:p>
        </w:tc>
        <w:tc>
          <w:tcPr>
            <w:tcW w:w="2065" w:type="dxa"/>
            <w:tcBorders>
              <w:top w:val="nil"/>
              <w:left w:val="single" w:sz="8" w:space="0" w:color="000000"/>
              <w:bottom w:val="single" w:sz="8" w:space="0" w:color="000000"/>
              <w:right w:val="single" w:sz="8" w:space="0" w:color="000000"/>
            </w:tcBorders>
          </w:tcPr>
          <w:p w:rsidR="003F10BD" w:rsidRDefault="003F10BD">
            <w:pPr>
              <w:jc w:val="both"/>
              <w:rPr>
                <w:rFonts w:ascii="Calibri" w:hAnsi="Calibri" w:cs="Calibri"/>
              </w:rPr>
            </w:pPr>
            <w:r>
              <w:rPr>
                <w:rFonts w:ascii="Calibri" w:hAnsi="Calibri" w:cs="Calibri"/>
                <w:sz w:val="22"/>
                <w:szCs w:val="22"/>
              </w:rPr>
              <w:t>*Allergie, intoxication par contact, inhalation, ingestion</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*Chute d’objets</w:t>
            </w:r>
          </w:p>
          <w:p w:rsidR="003F10BD" w:rsidRDefault="003F10BD">
            <w:pPr>
              <w:jc w:val="both"/>
              <w:rPr>
                <w:rFonts w:ascii="Calibri" w:hAnsi="Calibri" w:cs="Calibri"/>
              </w:rPr>
            </w:pPr>
          </w:p>
        </w:tc>
        <w:tc>
          <w:tcPr>
            <w:tcW w:w="26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8" w:space="0" w:color="000000"/>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8" w:space="0" w:color="000000"/>
              <w:right w:val="nil"/>
            </w:tcBorders>
            <w:shd w:val="clear" w:color="auto" w:fill="E6E6E6"/>
            <w:hideMark/>
          </w:tcPr>
          <w:p w:rsidR="003F10BD" w:rsidRDefault="003F10BD">
            <w:pPr>
              <w:rPr>
                <w:rFonts w:ascii="Calibri" w:hAnsi="Calibri" w:cs="Calibri"/>
              </w:rPr>
            </w:pPr>
            <w:r>
              <w:rPr>
                <w:rFonts w:ascii="Calibri" w:hAnsi="Calibri" w:cs="Calibri"/>
                <w:sz w:val="22"/>
                <w:szCs w:val="22"/>
              </w:rPr>
              <w:t>*Porter des gants</w:t>
            </w:r>
          </w:p>
          <w:p w:rsidR="003F10BD" w:rsidRDefault="003F10BD">
            <w:pPr>
              <w:rPr>
                <w:rFonts w:ascii="Calibri" w:hAnsi="Calibri" w:cs="Calibri"/>
              </w:rPr>
            </w:pPr>
            <w:r>
              <w:rPr>
                <w:rFonts w:ascii="Calibri" w:hAnsi="Calibri" w:cs="Calibri"/>
                <w:sz w:val="22"/>
                <w:szCs w:val="22"/>
              </w:rPr>
              <w:t>*Utiliser des vêtements de travail adaptés à l’activité</w:t>
            </w:r>
          </w:p>
        </w:tc>
        <w:tc>
          <w:tcPr>
            <w:tcW w:w="2268"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8" w:space="0" w:color="000000"/>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8" w:space="0" w:color="000000"/>
              <w:right w:val="single" w:sz="8" w:space="0" w:color="000000"/>
            </w:tcBorders>
            <w:shd w:val="clear" w:color="auto" w:fill="CCCCCC"/>
          </w:tcPr>
          <w:p w:rsidR="003F10BD" w:rsidRDefault="003F10BD">
            <w:pPr>
              <w:rPr>
                <w:rFonts w:ascii="Calibri" w:hAnsi="Calibri" w:cs="Calibri"/>
              </w:rPr>
            </w:pPr>
          </w:p>
        </w:tc>
      </w:tr>
      <w:tr w:rsidR="003F10BD" w:rsidTr="00480C21">
        <w:trPr>
          <w:trHeight w:val="293"/>
        </w:trPr>
        <w:tc>
          <w:tcPr>
            <w:tcW w:w="16020" w:type="dxa"/>
            <w:gridSpan w:val="13"/>
            <w:tcBorders>
              <w:top w:val="nil"/>
              <w:left w:val="single" w:sz="8" w:space="0" w:color="000000"/>
              <w:bottom w:val="single" w:sz="8" w:space="0" w:color="000000"/>
              <w:right w:val="single" w:sz="8" w:space="0" w:color="000000"/>
            </w:tcBorders>
          </w:tcPr>
          <w:p w:rsidR="003F10BD" w:rsidRDefault="003F10BD">
            <w:pPr>
              <w:jc w:val="center"/>
              <w:rPr>
                <w:rFonts w:ascii="Calibri" w:hAnsi="Calibri" w:cs="Calibri"/>
                <w:b/>
              </w:rPr>
            </w:pPr>
          </w:p>
          <w:p w:rsidR="003F10BD" w:rsidRDefault="00BC39BE">
            <w:pPr>
              <w:jc w:val="center"/>
              <w:rPr>
                <w:rFonts w:ascii="Calibri" w:hAnsi="Calibri" w:cs="Calibri"/>
                <w:b/>
              </w:rPr>
            </w:pPr>
            <w:r>
              <w:rPr>
                <w:rFonts w:ascii="Calibri" w:hAnsi="Calibri" w:cs="Calibri"/>
                <w:b/>
                <w:sz w:val="22"/>
                <w:szCs w:val="22"/>
              </w:rPr>
              <w:t>La cours et le</w:t>
            </w:r>
            <w:r w:rsidR="003F10BD">
              <w:rPr>
                <w:rFonts w:ascii="Calibri" w:hAnsi="Calibri" w:cs="Calibri"/>
                <w:b/>
                <w:sz w:val="22"/>
                <w:szCs w:val="22"/>
              </w:rPr>
              <w:t xml:space="preserve"> préau</w:t>
            </w:r>
          </w:p>
          <w:p w:rsidR="003F10BD" w:rsidRDefault="003F10BD">
            <w:pPr>
              <w:jc w:val="center"/>
              <w:rPr>
                <w:rFonts w:ascii="Calibri" w:hAnsi="Calibri" w:cs="Calibri"/>
                <w:b/>
              </w:rPr>
            </w:pPr>
          </w:p>
        </w:tc>
      </w:tr>
      <w:tr w:rsidR="003F10BD" w:rsidTr="00480C21">
        <w:trPr>
          <w:trHeight w:val="293"/>
        </w:trPr>
        <w:tc>
          <w:tcPr>
            <w:tcW w:w="1561" w:type="dxa"/>
            <w:tcBorders>
              <w:top w:val="nil"/>
              <w:left w:val="single" w:sz="8" w:space="0" w:color="000000"/>
              <w:bottom w:val="single" w:sz="4" w:space="0" w:color="auto"/>
              <w:right w:val="nil"/>
            </w:tcBorders>
            <w:hideMark/>
          </w:tcPr>
          <w:p w:rsidR="003F10BD" w:rsidRDefault="003F10BD">
            <w:pPr>
              <w:rPr>
                <w:rFonts w:ascii="Calibri" w:hAnsi="Calibri" w:cs="Calibri"/>
              </w:rPr>
            </w:pPr>
            <w:r>
              <w:rPr>
                <w:rFonts w:ascii="Calibri" w:hAnsi="Calibri" w:cs="Calibri"/>
                <w:sz w:val="22"/>
                <w:szCs w:val="22"/>
              </w:rPr>
              <w:t>Cours de récréation</w:t>
            </w:r>
          </w:p>
        </w:tc>
        <w:tc>
          <w:tcPr>
            <w:tcW w:w="3889" w:type="dxa"/>
            <w:tcBorders>
              <w:top w:val="nil"/>
              <w:left w:val="single" w:sz="8" w:space="0" w:color="000000"/>
              <w:bottom w:val="single" w:sz="4" w:space="0" w:color="auto"/>
              <w:right w:val="single" w:sz="8" w:space="0" w:color="000000"/>
            </w:tcBorders>
          </w:tcPr>
          <w:p w:rsidR="003F10BD" w:rsidRDefault="003F10BD">
            <w:pPr>
              <w:jc w:val="both"/>
              <w:rPr>
                <w:rFonts w:ascii="Calibri" w:hAnsi="Calibri" w:cs="Calibri"/>
              </w:rPr>
            </w:pPr>
            <w:r>
              <w:rPr>
                <w:rFonts w:ascii="Calibri" w:hAnsi="Calibri" w:cs="Calibri"/>
                <w:sz w:val="22"/>
                <w:szCs w:val="22"/>
              </w:rPr>
              <w:t>*Jeux des élèves (courses, vélos, …)</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*Local de rangement du matériel pédagogique (vélos lourds)</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*Risque de Verglas sur les parties exposées au nord (cour élémentaire)</w:t>
            </w:r>
          </w:p>
          <w:p w:rsidR="00BC39BE" w:rsidRDefault="00BC39BE">
            <w:pPr>
              <w:jc w:val="both"/>
              <w:rPr>
                <w:rFonts w:ascii="Calibri" w:hAnsi="Calibri" w:cs="Calibri"/>
              </w:rPr>
            </w:pPr>
          </w:p>
          <w:p w:rsidR="00BC39BE" w:rsidRDefault="00BC39BE">
            <w:pPr>
              <w:jc w:val="both"/>
              <w:rPr>
                <w:rFonts w:ascii="Calibri" w:hAnsi="Calibri" w:cs="Calibri"/>
              </w:rPr>
            </w:pPr>
          </w:p>
          <w:p w:rsidR="00BC39BE" w:rsidRDefault="00BC39BE">
            <w:pPr>
              <w:jc w:val="both"/>
              <w:rPr>
                <w:rFonts w:ascii="Calibri" w:hAnsi="Calibri" w:cs="Calibri"/>
              </w:rPr>
            </w:pPr>
          </w:p>
          <w:p w:rsidR="00BC39BE" w:rsidRDefault="00BC39BE">
            <w:pPr>
              <w:jc w:val="both"/>
              <w:rPr>
                <w:rFonts w:ascii="Calibri" w:hAnsi="Calibri" w:cs="Calibri"/>
              </w:rPr>
            </w:pPr>
            <w:r>
              <w:rPr>
                <w:rFonts w:ascii="Calibri" w:hAnsi="Calibri" w:cs="Calibri"/>
                <w:sz w:val="22"/>
                <w:szCs w:val="22"/>
              </w:rPr>
              <w:t>*cour sur deux niveaux, difficultés de surveillance, gestion des élèves agressifs</w:t>
            </w:r>
          </w:p>
        </w:tc>
        <w:tc>
          <w:tcPr>
            <w:tcW w:w="2065" w:type="dxa"/>
            <w:tcBorders>
              <w:top w:val="nil"/>
              <w:left w:val="single" w:sz="8" w:space="0" w:color="000000"/>
              <w:bottom w:val="single" w:sz="4" w:space="0" w:color="auto"/>
              <w:right w:val="single" w:sz="8" w:space="0" w:color="000000"/>
            </w:tcBorders>
          </w:tcPr>
          <w:p w:rsidR="003F10BD" w:rsidRDefault="003F10BD">
            <w:pPr>
              <w:jc w:val="both"/>
              <w:rPr>
                <w:rFonts w:ascii="Calibri" w:hAnsi="Calibri" w:cs="Calibri"/>
              </w:rPr>
            </w:pPr>
            <w:r>
              <w:rPr>
                <w:rFonts w:ascii="Calibri" w:hAnsi="Calibri" w:cs="Calibri"/>
                <w:sz w:val="22"/>
                <w:szCs w:val="22"/>
              </w:rPr>
              <w:lastRenderedPageBreak/>
              <w:t xml:space="preserve">*Blessure, </w:t>
            </w: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*Problèmes liés à la posture, activité physique risque de lumbago</w:t>
            </w:r>
          </w:p>
          <w:p w:rsidR="003F10BD" w:rsidRDefault="003F10BD">
            <w:pPr>
              <w:jc w:val="both"/>
              <w:rPr>
                <w:rFonts w:ascii="Calibri" w:hAnsi="Calibri" w:cs="Calibri"/>
              </w:rPr>
            </w:pPr>
          </w:p>
          <w:p w:rsidR="003F10BD" w:rsidRDefault="003F10BD">
            <w:pPr>
              <w:jc w:val="both"/>
              <w:rPr>
                <w:rFonts w:ascii="Calibri" w:hAnsi="Calibri" w:cs="Calibri"/>
              </w:rPr>
            </w:pPr>
          </w:p>
          <w:p w:rsidR="003F10BD" w:rsidRDefault="003F10BD">
            <w:pPr>
              <w:jc w:val="both"/>
              <w:rPr>
                <w:rFonts w:ascii="Calibri" w:hAnsi="Calibri" w:cs="Calibri"/>
              </w:rPr>
            </w:pPr>
            <w:r>
              <w:rPr>
                <w:rFonts w:ascii="Calibri" w:hAnsi="Calibri" w:cs="Calibri"/>
                <w:sz w:val="22"/>
                <w:szCs w:val="22"/>
              </w:rPr>
              <w:t>*Glissade, chutes de plain pied</w:t>
            </w:r>
          </w:p>
          <w:p w:rsidR="003F10BD" w:rsidRDefault="003F10BD">
            <w:pPr>
              <w:jc w:val="both"/>
              <w:rPr>
                <w:rFonts w:ascii="Calibri" w:hAnsi="Calibri" w:cs="Calibri"/>
              </w:rPr>
            </w:pPr>
          </w:p>
          <w:p w:rsidR="00BC39BE" w:rsidRDefault="00BC39BE">
            <w:pPr>
              <w:jc w:val="both"/>
              <w:rPr>
                <w:rFonts w:ascii="Calibri" w:hAnsi="Calibri" w:cs="Calibri"/>
              </w:rPr>
            </w:pPr>
          </w:p>
          <w:p w:rsidR="00BC39BE" w:rsidRDefault="00BC39BE">
            <w:pPr>
              <w:jc w:val="both"/>
              <w:rPr>
                <w:rFonts w:ascii="Calibri" w:hAnsi="Calibri" w:cs="Calibri"/>
              </w:rPr>
            </w:pPr>
          </w:p>
          <w:p w:rsidR="00882FBD" w:rsidRDefault="00BC39BE">
            <w:pPr>
              <w:jc w:val="both"/>
              <w:rPr>
                <w:rFonts w:ascii="Calibri" w:hAnsi="Calibri" w:cs="Calibri"/>
              </w:rPr>
            </w:pPr>
            <w:r>
              <w:rPr>
                <w:rFonts w:ascii="Calibri" w:hAnsi="Calibri" w:cs="Calibri"/>
              </w:rPr>
              <w:t>*Stress, angoisse</w:t>
            </w:r>
          </w:p>
          <w:p w:rsidR="00BC39BE" w:rsidRPr="00882FBD" w:rsidRDefault="00BC39BE" w:rsidP="00882FBD">
            <w:pPr>
              <w:ind w:firstLine="708"/>
              <w:rPr>
                <w:rFonts w:ascii="Calibri" w:hAnsi="Calibri" w:cs="Calibri"/>
              </w:rPr>
            </w:pPr>
          </w:p>
        </w:tc>
        <w:tc>
          <w:tcPr>
            <w:tcW w:w="267" w:type="dxa"/>
            <w:tcBorders>
              <w:top w:val="nil"/>
              <w:left w:val="single" w:sz="8" w:space="0" w:color="000000"/>
              <w:bottom w:val="single" w:sz="4" w:space="0" w:color="auto"/>
              <w:right w:val="nil"/>
            </w:tcBorders>
          </w:tcPr>
          <w:p w:rsidR="003F10BD" w:rsidRDefault="003F10BD">
            <w:pPr>
              <w:jc w:val="center"/>
              <w:rPr>
                <w:rFonts w:ascii="Calibri" w:hAnsi="Calibri" w:cs="Calibri"/>
              </w:rPr>
            </w:pPr>
          </w:p>
        </w:tc>
        <w:tc>
          <w:tcPr>
            <w:tcW w:w="237" w:type="dxa"/>
            <w:tcBorders>
              <w:top w:val="nil"/>
              <w:left w:val="single" w:sz="8" w:space="0" w:color="000000"/>
              <w:bottom w:val="single" w:sz="4" w:space="0" w:color="auto"/>
              <w:right w:val="nil"/>
            </w:tcBorders>
          </w:tcPr>
          <w:p w:rsidR="003F10BD" w:rsidRDefault="003F10BD">
            <w:pPr>
              <w:jc w:val="center"/>
              <w:rPr>
                <w:rFonts w:ascii="Calibri" w:hAnsi="Calibri" w:cs="Calibri"/>
              </w:rPr>
            </w:pPr>
          </w:p>
        </w:tc>
        <w:tc>
          <w:tcPr>
            <w:tcW w:w="346" w:type="dxa"/>
            <w:tcBorders>
              <w:top w:val="nil"/>
              <w:left w:val="single" w:sz="8" w:space="0" w:color="000000"/>
              <w:bottom w:val="single" w:sz="4" w:space="0" w:color="auto"/>
              <w:right w:val="nil"/>
            </w:tcBorders>
          </w:tcPr>
          <w:p w:rsidR="003F10BD" w:rsidRDefault="003F10BD">
            <w:pPr>
              <w:jc w:val="center"/>
              <w:rPr>
                <w:rFonts w:ascii="Calibri" w:hAnsi="Calibri" w:cs="Calibri"/>
              </w:rPr>
            </w:pPr>
          </w:p>
        </w:tc>
        <w:tc>
          <w:tcPr>
            <w:tcW w:w="2127" w:type="dxa"/>
            <w:tcBorders>
              <w:top w:val="nil"/>
              <w:left w:val="single" w:sz="8" w:space="0" w:color="000000"/>
              <w:bottom w:val="single" w:sz="4" w:space="0" w:color="auto"/>
              <w:right w:val="nil"/>
            </w:tcBorders>
            <w:shd w:val="clear" w:color="auto" w:fill="E6E6E6"/>
          </w:tcPr>
          <w:p w:rsidR="003F10BD" w:rsidRDefault="003F10BD">
            <w:pPr>
              <w:rPr>
                <w:rFonts w:ascii="Calibri" w:hAnsi="Calibri" w:cs="Calibri"/>
              </w:rPr>
            </w:pPr>
            <w:r>
              <w:rPr>
                <w:rFonts w:ascii="Calibri" w:hAnsi="Calibri" w:cs="Calibri"/>
                <w:sz w:val="22"/>
                <w:szCs w:val="22"/>
              </w:rPr>
              <w:t>*Aucune</w:t>
            </w: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0D1117" w:rsidRDefault="000D1117">
            <w:pPr>
              <w:rPr>
                <w:rFonts w:ascii="Calibri" w:hAnsi="Calibri" w:cs="Calibri"/>
              </w:rPr>
            </w:pPr>
          </w:p>
          <w:p w:rsidR="003F10BD" w:rsidRDefault="003F10BD">
            <w:pPr>
              <w:rPr>
                <w:rFonts w:ascii="Calibri" w:hAnsi="Calibri" w:cs="Calibri"/>
              </w:rPr>
            </w:pPr>
            <w:r>
              <w:rPr>
                <w:rFonts w:ascii="Calibri" w:hAnsi="Calibri" w:cs="Calibri"/>
                <w:sz w:val="22"/>
                <w:szCs w:val="22"/>
              </w:rPr>
              <w:t>*Zone dangereuse matérialisée par des cônes</w:t>
            </w:r>
          </w:p>
          <w:p w:rsidR="003F10BD" w:rsidRDefault="003F10BD">
            <w:pPr>
              <w:rPr>
                <w:rFonts w:ascii="Calibri" w:hAnsi="Calibri" w:cs="Calibri"/>
              </w:rPr>
            </w:pPr>
            <w:r>
              <w:rPr>
                <w:rFonts w:ascii="Calibri" w:hAnsi="Calibri" w:cs="Calibri"/>
                <w:sz w:val="22"/>
                <w:szCs w:val="22"/>
              </w:rPr>
              <w:t xml:space="preserve">*Utilisation de sel de </w:t>
            </w:r>
            <w:r>
              <w:rPr>
                <w:rFonts w:ascii="Calibri" w:hAnsi="Calibri" w:cs="Calibri"/>
                <w:sz w:val="22"/>
                <w:szCs w:val="22"/>
              </w:rPr>
              <w:lastRenderedPageBreak/>
              <w:t>déneigement</w:t>
            </w:r>
          </w:p>
          <w:p w:rsidR="003F10BD" w:rsidRDefault="003F10BD">
            <w:pPr>
              <w:rPr>
                <w:rFonts w:ascii="Calibri" w:hAnsi="Calibri" w:cs="Calibri"/>
              </w:rPr>
            </w:pPr>
          </w:p>
          <w:p w:rsidR="00BC39BE" w:rsidRDefault="00BC39BE">
            <w:pPr>
              <w:rPr>
                <w:rFonts w:ascii="Calibri" w:hAnsi="Calibri" w:cs="Calibri"/>
              </w:rPr>
            </w:pPr>
            <w:r>
              <w:rPr>
                <w:rFonts w:ascii="Calibri" w:hAnsi="Calibri" w:cs="Calibri"/>
              </w:rPr>
              <w:t>*Bien définir les services de surveillance dans la cour, tous les enseignants sont présents dans la cour au moment de la récréation, prévoir peut être des sorties décalées pour la récréation</w:t>
            </w:r>
          </w:p>
        </w:tc>
        <w:tc>
          <w:tcPr>
            <w:tcW w:w="2268" w:type="dxa"/>
            <w:tcBorders>
              <w:top w:val="nil"/>
              <w:left w:val="single" w:sz="8" w:space="0" w:color="000000"/>
              <w:bottom w:val="single" w:sz="4" w:space="0" w:color="auto"/>
              <w:right w:val="nil"/>
            </w:tcBorders>
            <w:shd w:val="clear" w:color="auto" w:fill="CCCCCC"/>
          </w:tcPr>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p w:rsidR="003F10BD" w:rsidRDefault="003F10BD">
            <w:pPr>
              <w:rPr>
                <w:rFonts w:ascii="Calibri" w:hAnsi="Calibri" w:cs="Calibri"/>
              </w:rPr>
            </w:pPr>
          </w:p>
        </w:tc>
        <w:tc>
          <w:tcPr>
            <w:tcW w:w="425" w:type="dxa"/>
            <w:tcBorders>
              <w:top w:val="nil"/>
              <w:left w:val="single" w:sz="8" w:space="0" w:color="000000"/>
              <w:bottom w:val="single" w:sz="4" w:space="0" w:color="auto"/>
              <w:right w:val="nil"/>
            </w:tcBorders>
            <w:shd w:val="clear" w:color="auto" w:fill="CCCCCC"/>
          </w:tcPr>
          <w:p w:rsidR="003F10BD" w:rsidRDefault="003F10BD">
            <w:pPr>
              <w:rPr>
                <w:rFonts w:ascii="Calibri" w:hAnsi="Calibri" w:cs="Calibri"/>
              </w:rPr>
            </w:pPr>
          </w:p>
        </w:tc>
        <w:tc>
          <w:tcPr>
            <w:tcW w:w="425" w:type="dxa"/>
            <w:tcBorders>
              <w:top w:val="nil"/>
              <w:left w:val="single" w:sz="8" w:space="0" w:color="000000"/>
              <w:bottom w:val="single" w:sz="4" w:space="0" w:color="auto"/>
              <w:right w:val="nil"/>
            </w:tcBorders>
            <w:shd w:val="clear" w:color="auto" w:fill="CCCCCC"/>
          </w:tcPr>
          <w:p w:rsidR="003F10BD" w:rsidRDefault="003F10BD">
            <w:pPr>
              <w:jc w:val="center"/>
              <w:rPr>
                <w:rFonts w:ascii="Calibri" w:hAnsi="Calibri" w:cs="Calibri"/>
              </w:rPr>
            </w:pPr>
          </w:p>
        </w:tc>
        <w:tc>
          <w:tcPr>
            <w:tcW w:w="425" w:type="dxa"/>
            <w:tcBorders>
              <w:top w:val="nil"/>
              <w:left w:val="single" w:sz="8" w:space="0" w:color="000000"/>
              <w:bottom w:val="single" w:sz="4" w:space="0" w:color="auto"/>
              <w:right w:val="single" w:sz="8" w:space="0" w:color="000000"/>
            </w:tcBorders>
            <w:shd w:val="clear" w:color="auto" w:fill="CCCCCC"/>
          </w:tcPr>
          <w:p w:rsidR="003F10BD" w:rsidRDefault="003F10BD">
            <w:pPr>
              <w:rPr>
                <w:rFonts w:ascii="Calibri" w:hAnsi="Calibri" w:cs="Calibri"/>
              </w:rPr>
            </w:pPr>
          </w:p>
        </w:tc>
        <w:tc>
          <w:tcPr>
            <w:tcW w:w="1276" w:type="dxa"/>
            <w:tcBorders>
              <w:top w:val="nil"/>
              <w:left w:val="single" w:sz="8" w:space="0" w:color="000000"/>
              <w:bottom w:val="single" w:sz="4" w:space="0" w:color="auto"/>
              <w:right w:val="single" w:sz="8" w:space="0" w:color="000000"/>
            </w:tcBorders>
            <w:shd w:val="clear" w:color="auto" w:fill="CCCCCC"/>
          </w:tcPr>
          <w:p w:rsidR="003F10BD" w:rsidRDefault="003F10BD">
            <w:pPr>
              <w:rPr>
                <w:rFonts w:ascii="Calibri" w:hAnsi="Calibri" w:cs="Calibri"/>
              </w:rPr>
            </w:pPr>
          </w:p>
        </w:tc>
        <w:tc>
          <w:tcPr>
            <w:tcW w:w="709" w:type="dxa"/>
            <w:tcBorders>
              <w:top w:val="nil"/>
              <w:left w:val="single" w:sz="8" w:space="0" w:color="000000"/>
              <w:bottom w:val="single" w:sz="4" w:space="0" w:color="auto"/>
              <w:right w:val="single" w:sz="8" w:space="0" w:color="000000"/>
            </w:tcBorders>
            <w:shd w:val="clear" w:color="auto" w:fill="CCCCCC"/>
          </w:tcPr>
          <w:p w:rsidR="003F10BD" w:rsidRDefault="003F10BD">
            <w:pPr>
              <w:rPr>
                <w:rFonts w:ascii="Calibri" w:hAnsi="Calibri" w:cs="Calibri"/>
              </w:rPr>
            </w:pPr>
          </w:p>
        </w:tc>
      </w:tr>
    </w:tbl>
    <w:p w:rsidR="003F10BD" w:rsidRDefault="003F10BD" w:rsidP="003F10BD">
      <w:pPr>
        <w:rPr>
          <w:rFonts w:ascii="Calibri" w:hAnsi="Calibri" w:cs="Calibri"/>
          <w:sz w:val="22"/>
          <w:szCs w:val="22"/>
        </w:rPr>
      </w:pPr>
    </w:p>
    <w:p w:rsidR="00E700EE" w:rsidRDefault="007F6D1B"/>
    <w:sectPr w:rsidR="00E700EE" w:rsidSect="003F10BD">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1B" w:rsidRDefault="007F6D1B" w:rsidP="00C565E9">
      <w:r>
        <w:separator/>
      </w:r>
    </w:p>
  </w:endnote>
  <w:endnote w:type="continuationSeparator" w:id="0">
    <w:p w:rsidR="007F6D1B" w:rsidRDefault="007F6D1B" w:rsidP="00C56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2360"/>
      <w:docPartObj>
        <w:docPartGallery w:val="Page Numbers (Bottom of Page)"/>
        <w:docPartUnique/>
      </w:docPartObj>
    </w:sdtPr>
    <w:sdtContent>
      <w:p w:rsidR="00C565E9" w:rsidRDefault="00521D67">
        <w:pPr>
          <w:pStyle w:val="Pieddepage"/>
          <w:jc w:val="right"/>
        </w:pPr>
        <w:fldSimple w:instr=" PAGE   \* MERGEFORMAT ">
          <w:r w:rsidR="00152175">
            <w:rPr>
              <w:noProof/>
            </w:rPr>
            <w:t>1</w:t>
          </w:r>
        </w:fldSimple>
      </w:p>
    </w:sdtContent>
  </w:sdt>
  <w:p w:rsidR="00C565E9" w:rsidRDefault="00C565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1B" w:rsidRDefault="007F6D1B" w:rsidP="00C565E9">
      <w:r>
        <w:separator/>
      </w:r>
    </w:p>
  </w:footnote>
  <w:footnote w:type="continuationSeparator" w:id="0">
    <w:p w:rsidR="007F6D1B" w:rsidRDefault="007F6D1B" w:rsidP="00C56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F10BD"/>
    <w:rsid w:val="00061581"/>
    <w:rsid w:val="00091213"/>
    <w:rsid w:val="000D1117"/>
    <w:rsid w:val="00152175"/>
    <w:rsid w:val="002746F8"/>
    <w:rsid w:val="00286FB3"/>
    <w:rsid w:val="00294D76"/>
    <w:rsid w:val="002C4399"/>
    <w:rsid w:val="002C6694"/>
    <w:rsid w:val="002D3908"/>
    <w:rsid w:val="003A4166"/>
    <w:rsid w:val="003F10BD"/>
    <w:rsid w:val="00476474"/>
    <w:rsid w:val="00480C21"/>
    <w:rsid w:val="005066A4"/>
    <w:rsid w:val="00521D67"/>
    <w:rsid w:val="006533F7"/>
    <w:rsid w:val="00667A96"/>
    <w:rsid w:val="00684D57"/>
    <w:rsid w:val="00690555"/>
    <w:rsid w:val="007D4B76"/>
    <w:rsid w:val="007F6D1B"/>
    <w:rsid w:val="00882FBD"/>
    <w:rsid w:val="008F036A"/>
    <w:rsid w:val="00983954"/>
    <w:rsid w:val="0099403F"/>
    <w:rsid w:val="00A4461E"/>
    <w:rsid w:val="00A81E17"/>
    <w:rsid w:val="00B64FC6"/>
    <w:rsid w:val="00B8307C"/>
    <w:rsid w:val="00B903FD"/>
    <w:rsid w:val="00BC39BE"/>
    <w:rsid w:val="00C24BE7"/>
    <w:rsid w:val="00C565E9"/>
    <w:rsid w:val="00DC23C0"/>
    <w:rsid w:val="00DE3332"/>
    <w:rsid w:val="00DF0617"/>
    <w:rsid w:val="00DF1090"/>
    <w:rsid w:val="00EA4A2E"/>
    <w:rsid w:val="00FC1232"/>
    <w:rsid w:val="00FE7C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BD"/>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F10BD"/>
    <w:pPr>
      <w:tabs>
        <w:tab w:val="center" w:pos="4536"/>
        <w:tab w:val="right" w:pos="9072"/>
      </w:tabs>
    </w:pPr>
    <w:rPr>
      <w:szCs w:val="21"/>
    </w:rPr>
  </w:style>
  <w:style w:type="character" w:customStyle="1" w:styleId="PieddepageCar">
    <w:name w:val="Pied de page Car"/>
    <w:basedOn w:val="Policepardfaut"/>
    <w:link w:val="Pieddepage"/>
    <w:uiPriority w:val="99"/>
    <w:rsid w:val="003F10BD"/>
    <w:rPr>
      <w:rFonts w:ascii="Times New Roman" w:eastAsia="Lucida Sans Unicode" w:hAnsi="Times New Roman" w:cs="Mangal"/>
      <w:kern w:val="2"/>
      <w:sz w:val="24"/>
      <w:szCs w:val="21"/>
      <w:lang w:eastAsia="hi-IN" w:bidi="hi-IN"/>
    </w:rPr>
  </w:style>
  <w:style w:type="paragraph" w:styleId="Corpsdetexte">
    <w:name w:val="Body Text"/>
    <w:basedOn w:val="Normal"/>
    <w:link w:val="CorpsdetexteCar"/>
    <w:semiHidden/>
    <w:unhideWhenUsed/>
    <w:rsid w:val="003F10BD"/>
    <w:pPr>
      <w:spacing w:after="120"/>
    </w:pPr>
  </w:style>
  <w:style w:type="character" w:customStyle="1" w:styleId="CorpsdetexteCar">
    <w:name w:val="Corps de texte Car"/>
    <w:basedOn w:val="Policepardfaut"/>
    <w:link w:val="Corpsdetexte"/>
    <w:semiHidden/>
    <w:rsid w:val="003F10BD"/>
    <w:rPr>
      <w:rFonts w:ascii="Times New Roman" w:eastAsia="Lucida Sans Unicode" w:hAnsi="Times New Roman" w:cs="Mangal"/>
      <w:kern w:val="2"/>
      <w:sz w:val="24"/>
      <w:szCs w:val="24"/>
      <w:lang w:eastAsia="hi-IN" w:bidi="hi-IN"/>
    </w:rPr>
  </w:style>
  <w:style w:type="paragraph" w:styleId="En-tte">
    <w:name w:val="header"/>
    <w:basedOn w:val="Normal"/>
    <w:link w:val="En-tteCar"/>
    <w:uiPriority w:val="99"/>
    <w:semiHidden/>
    <w:unhideWhenUsed/>
    <w:rsid w:val="00C565E9"/>
    <w:pPr>
      <w:tabs>
        <w:tab w:val="center" w:pos="4536"/>
        <w:tab w:val="right" w:pos="9072"/>
      </w:tabs>
    </w:pPr>
    <w:rPr>
      <w:szCs w:val="21"/>
    </w:rPr>
  </w:style>
  <w:style w:type="character" w:customStyle="1" w:styleId="En-tteCar">
    <w:name w:val="En-tête Car"/>
    <w:basedOn w:val="Policepardfaut"/>
    <w:link w:val="En-tte"/>
    <w:uiPriority w:val="99"/>
    <w:semiHidden/>
    <w:rsid w:val="00C565E9"/>
    <w:rPr>
      <w:rFonts w:ascii="Times New Roman" w:eastAsia="Lucida Sans Unicode" w:hAnsi="Times New Roman" w:cs="Mangal"/>
      <w:kern w:val="2"/>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5003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1237</Words>
  <Characters>6805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GILIANE</dc:creator>
  <cp:lastModifiedBy>ferrand</cp:lastModifiedBy>
  <cp:revision>4</cp:revision>
  <dcterms:created xsi:type="dcterms:W3CDTF">2018-09-23T14:46:00Z</dcterms:created>
  <dcterms:modified xsi:type="dcterms:W3CDTF">2018-09-23T14:49:00Z</dcterms:modified>
</cp:coreProperties>
</file>